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BB" w:rsidRDefault="000621BB" w:rsidP="000621BB">
      <w:pPr>
        <w:jc w:val="right"/>
        <w:rPr>
          <w:rFonts w:eastAsia="华文中宋"/>
          <w:b/>
          <w:bCs/>
          <w:sz w:val="44"/>
        </w:rPr>
      </w:pPr>
      <w:bookmarkStart w:id="0" w:name="OLE_LINK1"/>
      <w:r>
        <w:rPr>
          <w:rFonts w:eastAsia="华文中宋"/>
          <w:b/>
          <w:bCs/>
          <w:sz w:val="20"/>
          <w:lang w:val="en-US" w:eastAsia="zh-C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3" o:spid="_x0000_s1026" type="#_x0000_t136" style="position:absolute;left:0;text-align:left;margin-left:18pt;margin-top:-4.05pt;width:337.5pt;height:39pt;z-index:251659264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>
        <w:rPr>
          <w:rFonts w:eastAsia="华文中宋"/>
          <w:b/>
          <w:bCs/>
          <w:sz w:val="20"/>
          <w:lang w:val="en-US" w:eastAsia="zh-CN"/>
        </w:rPr>
        <w:t xml:space="preserve">                                                             </w:t>
      </w:r>
      <w:r>
        <w:rPr>
          <w:rFonts w:eastAsia="华文中宋"/>
          <w:b/>
          <w:bCs/>
          <w:sz w:val="44"/>
          <w:lang w:val="en-US" w:eastAsia="zh-CN"/>
        </w:rPr>
        <w:t>(</w:t>
      </w:r>
      <w:r>
        <w:rPr>
          <w:rFonts w:eastAsia="华文中宋" w:hint="eastAsia"/>
          <w:b/>
          <w:bCs/>
          <w:sz w:val="44"/>
          <w:lang w:val="en-US" w:eastAsia="zh-CN"/>
        </w:rPr>
        <w:t>通知</w:t>
      </w:r>
      <w:r>
        <w:rPr>
          <w:rFonts w:eastAsia="华文中宋"/>
          <w:b/>
          <w:bCs/>
          <w:sz w:val="44"/>
          <w:lang w:val="en-US" w:eastAsia="zh-CN"/>
        </w:rPr>
        <w:t>)</w:t>
      </w:r>
    </w:p>
    <w:p w:rsidR="000621BB" w:rsidRDefault="000621BB" w:rsidP="000621BB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1257300" cy="419100"/>
                <wp:effectExtent l="0" t="0" r="0" b="190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1BB" w:rsidRDefault="000621BB" w:rsidP="000621BB">
                            <w:pPr>
                              <w:rPr>
                                <w:rFonts w:ascii="楷体_GB2312" w:eastAsia="楷体_GB2312"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签发：</w:t>
                            </w:r>
                            <w:r>
                              <w:rPr>
                                <w:rFonts w:ascii="楷体_GB2312" w:eastAsia="楷体_GB2312" w:hint="eastAsia"/>
                                <w:sz w:val="30"/>
                              </w:rPr>
                              <w:t>武士</w:t>
                            </w:r>
                            <w:proofErr w:type="gramStart"/>
                            <w:r>
                              <w:rPr>
                                <w:rFonts w:ascii="楷体_GB2312" w:eastAsia="楷体_GB2312" w:hint="eastAsia"/>
                                <w:sz w:val="30"/>
                              </w:rPr>
                              <w:t>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15pt;margin-top:15.6pt;width:99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vawwIAALo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" filled="f" stroked="f">
                <v:textbox>
                  <w:txbxContent>
                    <w:p w:rsidR="000621BB" w:rsidRDefault="000621BB" w:rsidP="000621BB">
                      <w:pPr>
                        <w:rPr>
                          <w:rFonts w:ascii="楷体_GB2312" w:eastAsia="楷体_GB2312"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签发：</w:t>
                      </w:r>
                      <w:r>
                        <w:rPr>
                          <w:rFonts w:ascii="楷体_GB2312" w:eastAsia="楷体_GB2312" w:hint="eastAsia"/>
                          <w:sz w:val="30"/>
                        </w:rPr>
                        <w:t>武士</w:t>
                      </w:r>
                      <w:proofErr w:type="gramStart"/>
                      <w:r>
                        <w:rPr>
                          <w:rFonts w:ascii="楷体_GB2312" w:eastAsia="楷体_GB2312" w:hint="eastAsia"/>
                          <w:sz w:val="30"/>
                        </w:rPr>
                        <w:t>勋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1485900" cy="39624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1BB" w:rsidRDefault="000621BB" w:rsidP="000621BB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2018</w:t>
                            </w:r>
                            <w:r>
                              <w:rPr>
                                <w:sz w:val="2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52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0;margin-top:15.6pt;width:117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" filled="f" stroked="f">
                <v:textbox>
                  <w:txbxContent>
                    <w:p w:rsidR="000621BB" w:rsidRDefault="000621BB" w:rsidP="000621BB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[</w:t>
                      </w:r>
                      <w:r>
                        <w:rPr>
                          <w:rFonts w:hint="eastAsia"/>
                          <w:sz w:val="28"/>
                        </w:rPr>
                        <w:t>2018</w:t>
                      </w:r>
                      <w:r>
                        <w:rPr>
                          <w:sz w:val="28"/>
                        </w:rPr>
                        <w:t>]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52</w:t>
                      </w:r>
                      <w:r>
                        <w:rPr>
                          <w:rFonts w:hint="eastAsia"/>
                          <w:sz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0621BB" w:rsidRDefault="000621BB" w:rsidP="000621BB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297180</wp:posOffset>
                </wp:positionV>
                <wp:extent cx="5600700" cy="0"/>
                <wp:effectExtent l="28575" t="30480" r="28575" b="361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3.4pt" to="6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" strokeweight="4.5pt">
                <v:stroke linestyle="thinThick"/>
              </v:line>
            </w:pict>
          </mc:Fallback>
        </mc:AlternateContent>
      </w:r>
    </w:p>
    <w:p w:rsidR="000621BB" w:rsidRDefault="000621BB" w:rsidP="000621BB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2A3E6C" w:rsidRDefault="002A3E6C" w:rsidP="000621BB">
      <w:pPr>
        <w:spacing w:line="560" w:lineRule="exact"/>
        <w:ind w:firstLine="42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61B19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Pr="002A3E6C">
        <w:rPr>
          <w:rFonts w:asciiTheme="majorEastAsia" w:eastAsiaTheme="majorEastAsia" w:hAnsiTheme="majorEastAsia" w:hint="eastAsia"/>
          <w:b/>
          <w:sz w:val="36"/>
          <w:szCs w:val="36"/>
        </w:rPr>
        <w:t>征集省级以上综合类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学科</w:t>
      </w:r>
      <w:r w:rsidRPr="002A3E6C">
        <w:rPr>
          <w:rFonts w:asciiTheme="majorEastAsia" w:eastAsiaTheme="majorEastAsia" w:hAnsiTheme="majorEastAsia" w:hint="eastAsia"/>
          <w:b/>
          <w:sz w:val="36"/>
          <w:szCs w:val="36"/>
        </w:rPr>
        <w:t>竞赛项目</w:t>
      </w:r>
    </w:p>
    <w:p w:rsidR="002A3E6C" w:rsidRPr="00561B19" w:rsidRDefault="002A3E6C" w:rsidP="000621BB">
      <w:pPr>
        <w:spacing w:line="560" w:lineRule="exact"/>
        <w:ind w:firstLine="42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暨申报2019年</w:t>
      </w:r>
      <w:r w:rsidRPr="00561B19">
        <w:rPr>
          <w:rFonts w:asciiTheme="majorEastAsia" w:eastAsiaTheme="majorEastAsia" w:hAnsiTheme="majorEastAsia" w:hint="eastAsia"/>
          <w:b/>
          <w:sz w:val="36"/>
          <w:szCs w:val="36"/>
        </w:rPr>
        <w:t>大学生学科竞赛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项目</w:t>
      </w:r>
      <w:r w:rsidRPr="00561B19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2A3E6C" w:rsidRPr="00B21A84" w:rsidRDefault="002A3E6C" w:rsidP="000621B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A3E6C" w:rsidRPr="00561B19" w:rsidRDefault="002A3E6C" w:rsidP="000621BB">
      <w:pPr>
        <w:spacing w:line="560" w:lineRule="exact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各院（系、部）：</w:t>
      </w:r>
    </w:p>
    <w:p w:rsidR="00A90B8D" w:rsidRPr="00A90B8D" w:rsidRDefault="00556C8C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随着我校</w:t>
      </w:r>
      <w:r w:rsidR="00EF7EEB">
        <w:rPr>
          <w:rFonts w:ascii="仿宋_GB2312" w:eastAsia="仿宋_GB2312" w:hint="eastAsia"/>
          <w:sz w:val="32"/>
          <w:szCs w:val="32"/>
        </w:rPr>
        <w:t>不断加大</w:t>
      </w:r>
      <w:r>
        <w:rPr>
          <w:rFonts w:ascii="仿宋_GB2312" w:eastAsia="仿宋_GB2312" w:hint="eastAsia"/>
          <w:sz w:val="32"/>
          <w:szCs w:val="32"/>
        </w:rPr>
        <w:t>对学科竞赛的支持力度，“师生积极参与、以赛促教、以赛促学、以赛促创”的</w:t>
      </w:r>
      <w:r w:rsidR="008B17C5">
        <w:rPr>
          <w:rFonts w:ascii="仿宋_GB2312" w:eastAsia="仿宋_GB2312" w:hint="eastAsia"/>
          <w:sz w:val="32"/>
          <w:szCs w:val="32"/>
        </w:rPr>
        <w:t>氛围日益浓厚。</w:t>
      </w:r>
      <w:r w:rsidR="00A90B8D" w:rsidRPr="00A90B8D">
        <w:rPr>
          <w:rFonts w:ascii="仿宋_GB2312" w:eastAsia="仿宋_GB2312" w:hint="eastAsia"/>
          <w:sz w:val="32"/>
          <w:szCs w:val="32"/>
        </w:rPr>
        <w:t>近期我校大学生学科竞赛捷报频传，在河北省大学生人文知识竞赛暨华北五省大学生人文知识竞赛、河北省大学生英语竞赛、河北省大中学生武术比赛、全国大学生创新创业大赛、河北省电子职业信息技能大赛等多项赛事中连创佳绩，备受社会关注</w:t>
      </w:r>
      <w:r>
        <w:rPr>
          <w:rFonts w:ascii="仿宋_GB2312" w:eastAsia="仿宋_GB2312" w:hint="eastAsia"/>
          <w:sz w:val="32"/>
          <w:szCs w:val="32"/>
        </w:rPr>
        <w:t>和赞誉</w:t>
      </w:r>
      <w:r w:rsidR="00A90B8D" w:rsidRPr="00A90B8D">
        <w:rPr>
          <w:rFonts w:ascii="仿宋_GB2312" w:eastAsia="仿宋_GB2312" w:hint="eastAsia"/>
          <w:sz w:val="32"/>
          <w:szCs w:val="32"/>
        </w:rPr>
        <w:t>。</w:t>
      </w:r>
    </w:p>
    <w:p w:rsidR="007A2485" w:rsidRDefault="00A90B8D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0B8D">
        <w:rPr>
          <w:rFonts w:ascii="仿宋_GB2312" w:eastAsia="仿宋_GB2312" w:hint="eastAsia"/>
          <w:sz w:val="32"/>
          <w:szCs w:val="32"/>
        </w:rPr>
        <w:t>为进一步</w:t>
      </w:r>
      <w:r w:rsidR="007E383A">
        <w:rPr>
          <w:rFonts w:ascii="仿宋_GB2312" w:eastAsia="仿宋_GB2312" w:hint="eastAsia"/>
          <w:sz w:val="32"/>
          <w:szCs w:val="32"/>
        </w:rPr>
        <w:t>提升</w:t>
      </w:r>
      <w:r w:rsidR="007E383A" w:rsidRPr="00561B19">
        <w:rPr>
          <w:rFonts w:ascii="仿宋_GB2312" w:eastAsia="仿宋_GB2312" w:hint="eastAsia"/>
          <w:sz w:val="32"/>
          <w:szCs w:val="32"/>
        </w:rPr>
        <w:t>学科竞赛质量</w:t>
      </w:r>
      <w:r w:rsidRPr="00A90B8D">
        <w:rPr>
          <w:rFonts w:ascii="仿宋_GB2312" w:eastAsia="仿宋_GB2312" w:hint="eastAsia"/>
          <w:sz w:val="32"/>
          <w:szCs w:val="32"/>
        </w:rPr>
        <w:t>，</w:t>
      </w:r>
      <w:r w:rsidR="008B17C5" w:rsidRPr="00561B19">
        <w:rPr>
          <w:rFonts w:ascii="仿宋_GB2312" w:eastAsia="仿宋_GB2312" w:hint="eastAsia"/>
          <w:sz w:val="32"/>
          <w:szCs w:val="32"/>
        </w:rPr>
        <w:t>提高竞赛专项资金使用效率，</w:t>
      </w:r>
      <w:r w:rsidR="007E383A" w:rsidRPr="00561B19">
        <w:rPr>
          <w:rFonts w:ascii="仿宋_GB2312" w:eastAsia="仿宋_GB2312" w:hint="eastAsia"/>
          <w:sz w:val="32"/>
          <w:szCs w:val="32"/>
        </w:rPr>
        <w:t>凝练学科竞赛品牌，</w:t>
      </w:r>
      <w:r w:rsidR="008B17C5">
        <w:rPr>
          <w:rFonts w:ascii="仿宋_GB2312" w:eastAsia="仿宋_GB2312" w:hint="eastAsia"/>
          <w:sz w:val="32"/>
          <w:szCs w:val="32"/>
        </w:rPr>
        <w:t>充分挖掘</w:t>
      </w:r>
      <w:r w:rsidR="008B17C5" w:rsidRPr="00A90B8D">
        <w:rPr>
          <w:rFonts w:ascii="仿宋_GB2312" w:eastAsia="仿宋_GB2312" w:hint="eastAsia"/>
          <w:sz w:val="32"/>
          <w:szCs w:val="32"/>
        </w:rPr>
        <w:t>学生的创新</w:t>
      </w:r>
      <w:r w:rsidR="008B17C5">
        <w:rPr>
          <w:rFonts w:ascii="仿宋_GB2312" w:eastAsia="仿宋_GB2312" w:hint="eastAsia"/>
          <w:sz w:val="32"/>
          <w:szCs w:val="32"/>
        </w:rPr>
        <w:t>潜能</w:t>
      </w:r>
      <w:r w:rsidR="008B17C5" w:rsidRPr="00A90B8D">
        <w:rPr>
          <w:rFonts w:ascii="仿宋_GB2312" w:eastAsia="仿宋_GB2312" w:hint="eastAsia"/>
          <w:sz w:val="32"/>
          <w:szCs w:val="32"/>
        </w:rPr>
        <w:t>，增强学生创新意识，</w:t>
      </w:r>
      <w:r w:rsidRPr="00A90B8D">
        <w:rPr>
          <w:rFonts w:ascii="仿宋_GB2312" w:eastAsia="仿宋_GB2312" w:hint="eastAsia"/>
          <w:sz w:val="32"/>
          <w:szCs w:val="32"/>
        </w:rPr>
        <w:t>助力应用型大学建设，扩大我校影响力，</w:t>
      </w:r>
      <w:r w:rsidR="007E383A">
        <w:rPr>
          <w:rFonts w:ascii="仿宋_GB2312" w:eastAsia="仿宋_GB2312" w:hint="eastAsia"/>
          <w:sz w:val="32"/>
          <w:szCs w:val="32"/>
        </w:rPr>
        <w:t>拟</w:t>
      </w:r>
      <w:r w:rsidRPr="00A90B8D">
        <w:rPr>
          <w:rFonts w:ascii="仿宋_GB2312" w:eastAsia="仿宋_GB2312" w:hint="eastAsia"/>
          <w:sz w:val="32"/>
          <w:szCs w:val="32"/>
        </w:rPr>
        <w:t>面向全校征集综合类</w:t>
      </w:r>
      <w:r w:rsidR="007A2485">
        <w:rPr>
          <w:rFonts w:ascii="仿宋_GB2312" w:eastAsia="仿宋_GB2312" w:hint="eastAsia"/>
          <w:sz w:val="32"/>
          <w:szCs w:val="32"/>
        </w:rPr>
        <w:t>竞赛</w:t>
      </w:r>
      <w:r w:rsidRPr="00A90B8D">
        <w:rPr>
          <w:rFonts w:ascii="仿宋_GB2312" w:eastAsia="仿宋_GB2312" w:hint="eastAsia"/>
          <w:sz w:val="32"/>
          <w:szCs w:val="32"/>
        </w:rPr>
        <w:t>项目</w:t>
      </w:r>
      <w:r w:rsidR="007A2485">
        <w:rPr>
          <w:rFonts w:ascii="仿宋_GB2312" w:eastAsia="仿宋_GB2312" w:hint="eastAsia"/>
          <w:sz w:val="32"/>
          <w:szCs w:val="32"/>
        </w:rPr>
        <w:t>并</w:t>
      </w:r>
      <w:r w:rsidRPr="00A90B8D">
        <w:rPr>
          <w:rFonts w:ascii="仿宋_GB2312" w:eastAsia="仿宋_GB2312" w:hint="eastAsia"/>
          <w:sz w:val="32"/>
          <w:szCs w:val="32"/>
        </w:rPr>
        <w:t>予以重点培育</w:t>
      </w:r>
      <w:r w:rsidR="007A2485">
        <w:rPr>
          <w:rFonts w:ascii="仿宋_GB2312" w:eastAsia="仿宋_GB2312" w:hint="eastAsia"/>
          <w:sz w:val="32"/>
          <w:szCs w:val="32"/>
        </w:rPr>
        <w:t>与</w:t>
      </w:r>
      <w:r w:rsidRPr="00A90B8D">
        <w:rPr>
          <w:rFonts w:ascii="仿宋_GB2312" w:eastAsia="仿宋_GB2312" w:hint="eastAsia"/>
          <w:sz w:val="32"/>
          <w:szCs w:val="32"/>
        </w:rPr>
        <w:t>扶持。</w:t>
      </w:r>
      <w:r w:rsidR="002A3E6C">
        <w:rPr>
          <w:rFonts w:ascii="仿宋_GB2312" w:eastAsia="仿宋_GB2312" w:hint="eastAsia"/>
          <w:sz w:val="32"/>
          <w:szCs w:val="32"/>
        </w:rPr>
        <w:t>依据学科竞赛相关管理文件</w:t>
      </w:r>
      <w:r w:rsidR="007E383A">
        <w:rPr>
          <w:rFonts w:ascii="仿宋_GB2312" w:eastAsia="仿宋_GB2312" w:hint="eastAsia"/>
          <w:sz w:val="32"/>
          <w:szCs w:val="32"/>
        </w:rPr>
        <w:t>规定</w:t>
      </w:r>
      <w:r w:rsidR="002A3E6C">
        <w:rPr>
          <w:rFonts w:ascii="仿宋_GB2312" w:eastAsia="仿宋_GB2312" w:hint="eastAsia"/>
          <w:sz w:val="32"/>
          <w:szCs w:val="32"/>
        </w:rPr>
        <w:t>，</w:t>
      </w:r>
      <w:r w:rsidR="007A2485">
        <w:rPr>
          <w:rFonts w:ascii="仿宋_GB2312" w:eastAsia="仿宋_GB2312" w:hint="eastAsia"/>
          <w:sz w:val="32"/>
          <w:szCs w:val="32"/>
        </w:rPr>
        <w:t>特做如下要求：</w:t>
      </w:r>
    </w:p>
    <w:p w:rsidR="002A3E6C" w:rsidRPr="00561B19" w:rsidRDefault="002A3E6C" w:rsidP="000621BB">
      <w:pPr>
        <w:spacing w:line="56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561B19">
        <w:rPr>
          <w:rFonts w:ascii="仿宋_GB2312" w:eastAsia="仿宋_GB2312" w:hint="eastAsia"/>
          <w:b/>
          <w:sz w:val="32"/>
          <w:szCs w:val="32"/>
        </w:rPr>
        <w:t>一、总体要求</w:t>
      </w:r>
    </w:p>
    <w:p w:rsidR="007A2485" w:rsidRPr="00561B19" w:rsidRDefault="007A2485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</w:t>
      </w:r>
      <w:r w:rsidRPr="00561B19">
        <w:rPr>
          <w:rFonts w:ascii="仿宋_GB2312" w:eastAsia="仿宋_GB2312" w:hint="eastAsia"/>
          <w:sz w:val="32"/>
          <w:szCs w:val="32"/>
        </w:rPr>
        <w:t>继续实行项目化管理，各院系要</w:t>
      </w:r>
      <w:r w:rsidR="008B17C5" w:rsidRPr="00561B19">
        <w:rPr>
          <w:rFonts w:ascii="仿宋_GB2312" w:eastAsia="仿宋_GB2312" w:hint="eastAsia"/>
          <w:sz w:val="32"/>
          <w:szCs w:val="32"/>
        </w:rPr>
        <w:t>精选、优选参赛项目，固定</w:t>
      </w:r>
      <w:r w:rsidR="007747B9">
        <w:rPr>
          <w:rFonts w:ascii="仿宋_GB2312" w:eastAsia="仿宋_GB2312" w:hint="eastAsia"/>
          <w:sz w:val="32"/>
          <w:szCs w:val="32"/>
        </w:rPr>
        <w:t>具有</w:t>
      </w:r>
      <w:r w:rsidR="008B17C5">
        <w:rPr>
          <w:rFonts w:ascii="仿宋_GB2312" w:eastAsia="仿宋_GB2312" w:hint="eastAsia"/>
          <w:sz w:val="32"/>
          <w:szCs w:val="32"/>
        </w:rPr>
        <w:t>专业</w:t>
      </w:r>
      <w:r w:rsidR="00EF7EEB">
        <w:rPr>
          <w:rFonts w:ascii="仿宋_GB2312" w:eastAsia="仿宋_GB2312" w:hint="eastAsia"/>
          <w:sz w:val="32"/>
          <w:szCs w:val="32"/>
        </w:rPr>
        <w:t>特色</w:t>
      </w:r>
      <w:r w:rsidR="00EC7C4C">
        <w:rPr>
          <w:rFonts w:ascii="仿宋_GB2312" w:eastAsia="仿宋_GB2312" w:hint="eastAsia"/>
          <w:sz w:val="32"/>
          <w:szCs w:val="32"/>
        </w:rPr>
        <w:t>、院</w:t>
      </w:r>
      <w:r w:rsidR="00CE39B9">
        <w:rPr>
          <w:rFonts w:ascii="仿宋_GB2312" w:eastAsia="仿宋_GB2312" w:hint="eastAsia"/>
          <w:sz w:val="32"/>
          <w:szCs w:val="32"/>
        </w:rPr>
        <w:t>系</w:t>
      </w:r>
      <w:r w:rsidR="00EC7C4C">
        <w:rPr>
          <w:rFonts w:ascii="仿宋_GB2312" w:eastAsia="仿宋_GB2312" w:hint="eastAsia"/>
          <w:sz w:val="32"/>
          <w:szCs w:val="32"/>
        </w:rPr>
        <w:t>特色、学校特色</w:t>
      </w:r>
      <w:r w:rsidR="00EF7EEB">
        <w:rPr>
          <w:rFonts w:ascii="仿宋_GB2312" w:eastAsia="仿宋_GB2312" w:hint="eastAsia"/>
          <w:sz w:val="32"/>
          <w:szCs w:val="32"/>
        </w:rPr>
        <w:t>、相对成熟</w:t>
      </w:r>
      <w:r w:rsidR="007747B9">
        <w:rPr>
          <w:rFonts w:ascii="仿宋_GB2312" w:eastAsia="仿宋_GB2312" w:hint="eastAsia"/>
          <w:sz w:val="32"/>
          <w:szCs w:val="32"/>
        </w:rPr>
        <w:t>的</w:t>
      </w:r>
      <w:r w:rsidR="008B17C5" w:rsidRPr="00561B19">
        <w:rPr>
          <w:rFonts w:ascii="仿宋_GB2312" w:eastAsia="仿宋_GB2312" w:hint="eastAsia"/>
          <w:sz w:val="32"/>
          <w:szCs w:val="32"/>
        </w:rPr>
        <w:t>竞</w:t>
      </w:r>
      <w:r w:rsidR="008B17C5" w:rsidRPr="00561B19">
        <w:rPr>
          <w:rFonts w:ascii="仿宋_GB2312" w:eastAsia="仿宋_GB2312" w:hint="eastAsia"/>
          <w:sz w:val="32"/>
          <w:szCs w:val="32"/>
        </w:rPr>
        <w:lastRenderedPageBreak/>
        <w:t>赛项目</w:t>
      </w:r>
      <w:r w:rsidR="007747B9">
        <w:rPr>
          <w:rFonts w:ascii="仿宋_GB2312" w:eastAsia="仿宋_GB2312" w:hint="eastAsia"/>
          <w:sz w:val="32"/>
          <w:szCs w:val="32"/>
        </w:rPr>
        <w:t>；</w:t>
      </w:r>
      <w:r w:rsidR="00EF7EEB">
        <w:rPr>
          <w:rFonts w:ascii="仿宋_GB2312" w:eastAsia="仿宋_GB2312" w:hint="eastAsia"/>
          <w:sz w:val="32"/>
          <w:szCs w:val="32"/>
        </w:rPr>
        <w:t>同时，</w:t>
      </w:r>
      <w:r w:rsidR="0009398B">
        <w:rPr>
          <w:rFonts w:ascii="仿宋_GB2312" w:eastAsia="仿宋_GB2312" w:hint="eastAsia"/>
          <w:sz w:val="32"/>
          <w:szCs w:val="32"/>
        </w:rPr>
        <w:t>要</w:t>
      </w:r>
      <w:r w:rsidRPr="00561B19">
        <w:rPr>
          <w:rFonts w:ascii="仿宋_GB2312" w:eastAsia="仿宋_GB2312" w:hint="eastAsia"/>
          <w:sz w:val="32"/>
          <w:szCs w:val="32"/>
        </w:rPr>
        <w:t>加强监管力度，</w:t>
      </w:r>
      <w:r w:rsidR="007747B9" w:rsidRPr="00561B19">
        <w:rPr>
          <w:rFonts w:ascii="仿宋_GB2312" w:eastAsia="仿宋_GB2312" w:hint="eastAsia"/>
          <w:sz w:val="32"/>
          <w:szCs w:val="32"/>
        </w:rPr>
        <w:t>严格控制参赛师生数量</w:t>
      </w:r>
      <w:r w:rsidR="007747B9">
        <w:rPr>
          <w:rFonts w:ascii="仿宋_GB2312" w:eastAsia="仿宋_GB2312" w:hint="eastAsia"/>
          <w:sz w:val="32"/>
          <w:szCs w:val="32"/>
        </w:rPr>
        <w:t>，严格控制“以赛养赛”的商业性竞赛项目；</w:t>
      </w:r>
      <w:r w:rsidR="007E383A">
        <w:rPr>
          <w:rFonts w:ascii="仿宋_GB2312" w:eastAsia="仿宋_GB2312" w:hint="eastAsia"/>
          <w:sz w:val="32"/>
          <w:szCs w:val="32"/>
        </w:rPr>
        <w:t>所申报项目须经</w:t>
      </w:r>
      <w:r w:rsidR="009C174E">
        <w:rPr>
          <w:rFonts w:ascii="仿宋_GB2312" w:eastAsia="仿宋_GB2312" w:hint="eastAsia"/>
          <w:sz w:val="32"/>
          <w:szCs w:val="32"/>
        </w:rPr>
        <w:t>教务处组织的</w:t>
      </w:r>
      <w:r w:rsidR="007E383A">
        <w:rPr>
          <w:rFonts w:ascii="仿宋_GB2312" w:eastAsia="仿宋_GB2312" w:hint="eastAsia"/>
          <w:sz w:val="32"/>
          <w:szCs w:val="32"/>
        </w:rPr>
        <w:t>专家</w:t>
      </w:r>
      <w:r w:rsidR="009C174E">
        <w:rPr>
          <w:rFonts w:ascii="仿宋_GB2312" w:eastAsia="仿宋_GB2312" w:hint="eastAsia"/>
          <w:sz w:val="32"/>
          <w:szCs w:val="32"/>
        </w:rPr>
        <w:t>组</w:t>
      </w:r>
      <w:r w:rsidR="007E383A">
        <w:rPr>
          <w:rFonts w:ascii="仿宋_GB2312" w:eastAsia="仿宋_GB2312" w:hint="eastAsia"/>
          <w:sz w:val="32"/>
          <w:szCs w:val="32"/>
        </w:rPr>
        <w:t>评议后</w:t>
      </w:r>
      <w:r w:rsidR="009C174E">
        <w:rPr>
          <w:rFonts w:ascii="仿宋_GB2312" w:eastAsia="仿宋_GB2312" w:hint="eastAsia"/>
          <w:sz w:val="32"/>
          <w:szCs w:val="32"/>
        </w:rPr>
        <w:t>，列为正式项目方</w:t>
      </w:r>
      <w:r w:rsidR="007E383A">
        <w:rPr>
          <w:rFonts w:ascii="仿宋_GB2312" w:eastAsia="仿宋_GB2312" w:hint="eastAsia"/>
          <w:sz w:val="32"/>
          <w:szCs w:val="32"/>
        </w:rPr>
        <w:t>可</w:t>
      </w:r>
      <w:r w:rsidR="009C174E">
        <w:rPr>
          <w:rFonts w:ascii="仿宋_GB2312" w:eastAsia="仿宋_GB2312" w:hint="eastAsia"/>
          <w:sz w:val="32"/>
          <w:szCs w:val="32"/>
        </w:rPr>
        <w:t>履行相关手续参赛，</w:t>
      </w:r>
      <w:r w:rsidR="009C174E" w:rsidRPr="00561B19">
        <w:rPr>
          <w:rFonts w:ascii="仿宋_GB2312" w:eastAsia="仿宋_GB2312" w:hint="eastAsia"/>
          <w:sz w:val="32"/>
          <w:szCs w:val="32"/>
        </w:rPr>
        <w:t>逾期不再受理补报项目。</w:t>
      </w:r>
    </w:p>
    <w:p w:rsidR="007A2485" w:rsidRDefault="007A2485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7E383A">
        <w:rPr>
          <w:rFonts w:ascii="仿宋_GB2312" w:eastAsia="仿宋_GB2312" w:hint="eastAsia"/>
          <w:sz w:val="32"/>
          <w:szCs w:val="32"/>
        </w:rPr>
        <w:t>.</w:t>
      </w:r>
      <w:r w:rsidRPr="00561B19">
        <w:rPr>
          <w:rFonts w:ascii="仿宋_GB2312" w:eastAsia="仿宋_GB2312" w:hint="eastAsia"/>
          <w:sz w:val="32"/>
          <w:szCs w:val="32"/>
        </w:rPr>
        <w:t>统筹综合类竞赛项目</w:t>
      </w:r>
      <w:r w:rsidR="00A26625">
        <w:rPr>
          <w:rFonts w:ascii="仿宋_GB2312" w:eastAsia="仿宋_GB2312" w:hint="eastAsia"/>
          <w:sz w:val="32"/>
          <w:szCs w:val="32"/>
        </w:rPr>
        <w:t>。</w:t>
      </w:r>
    </w:p>
    <w:p w:rsidR="007A2485" w:rsidRPr="00561B19" w:rsidRDefault="007A2485" w:rsidP="000621BB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  <w:r w:rsidRPr="007A2485">
        <w:rPr>
          <w:rFonts w:ascii="仿宋_GB2312" w:eastAsia="仿宋_GB2312" w:hint="eastAsia"/>
          <w:sz w:val="32"/>
          <w:szCs w:val="32"/>
        </w:rPr>
        <w:t>综合类</w:t>
      </w:r>
      <w:r w:rsidR="007747B9">
        <w:rPr>
          <w:rFonts w:ascii="仿宋_GB2312" w:eastAsia="仿宋_GB2312" w:hint="eastAsia"/>
          <w:sz w:val="32"/>
          <w:szCs w:val="32"/>
        </w:rPr>
        <w:t>竞赛</w:t>
      </w:r>
      <w:r w:rsidRPr="007A2485">
        <w:rPr>
          <w:rFonts w:ascii="仿宋_GB2312" w:eastAsia="仿宋_GB2312" w:hint="eastAsia"/>
          <w:sz w:val="32"/>
          <w:szCs w:val="32"/>
        </w:rPr>
        <w:t>项目</w:t>
      </w:r>
      <w:r w:rsidR="007E383A">
        <w:rPr>
          <w:rFonts w:ascii="仿宋_GB2312" w:eastAsia="仿宋_GB2312" w:hint="eastAsia"/>
          <w:sz w:val="32"/>
          <w:szCs w:val="32"/>
        </w:rPr>
        <w:t>须为</w:t>
      </w:r>
      <w:r w:rsidRPr="007A2485">
        <w:rPr>
          <w:rFonts w:ascii="仿宋_GB2312" w:eastAsia="仿宋_GB2312" w:hint="eastAsia"/>
          <w:sz w:val="32"/>
          <w:szCs w:val="32"/>
        </w:rPr>
        <w:t>跨学科、跨院系、</w:t>
      </w:r>
      <w:r w:rsidR="007747B9">
        <w:rPr>
          <w:rFonts w:ascii="仿宋_GB2312" w:eastAsia="仿宋_GB2312" w:hint="eastAsia"/>
          <w:sz w:val="32"/>
          <w:szCs w:val="32"/>
        </w:rPr>
        <w:t>至少</w:t>
      </w:r>
      <w:r w:rsidRPr="007A2485">
        <w:rPr>
          <w:rFonts w:ascii="仿宋_GB2312" w:eastAsia="仿宋_GB2312" w:hint="eastAsia"/>
          <w:sz w:val="32"/>
          <w:szCs w:val="32"/>
        </w:rPr>
        <w:t>涵盖3个</w:t>
      </w:r>
      <w:r w:rsidR="007747B9">
        <w:rPr>
          <w:rFonts w:ascii="仿宋_GB2312" w:eastAsia="仿宋_GB2312" w:hint="eastAsia"/>
          <w:sz w:val="32"/>
          <w:szCs w:val="32"/>
        </w:rPr>
        <w:t>以上</w:t>
      </w:r>
      <w:r w:rsidRPr="007A2485">
        <w:rPr>
          <w:rFonts w:ascii="仿宋_GB2312" w:eastAsia="仿宋_GB2312" w:hint="eastAsia"/>
          <w:sz w:val="32"/>
          <w:szCs w:val="32"/>
        </w:rPr>
        <w:t>专业的综合类</w:t>
      </w:r>
      <w:r w:rsidR="007747B9">
        <w:rPr>
          <w:rFonts w:ascii="仿宋_GB2312" w:eastAsia="仿宋_GB2312" w:hint="eastAsia"/>
          <w:sz w:val="32"/>
          <w:szCs w:val="32"/>
        </w:rPr>
        <w:t>竞赛</w:t>
      </w:r>
      <w:r w:rsidRPr="007A2485">
        <w:rPr>
          <w:rFonts w:ascii="仿宋_GB2312" w:eastAsia="仿宋_GB2312" w:hint="eastAsia"/>
          <w:sz w:val="32"/>
          <w:szCs w:val="32"/>
        </w:rPr>
        <w:t>项目。</w:t>
      </w:r>
    </w:p>
    <w:p w:rsidR="007A2485" w:rsidRDefault="007A2485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（1）</w:t>
      </w:r>
      <w:r w:rsidR="007747B9">
        <w:rPr>
          <w:rFonts w:ascii="仿宋_GB2312" w:eastAsia="仿宋_GB2312" w:hint="eastAsia"/>
          <w:sz w:val="32"/>
          <w:szCs w:val="32"/>
        </w:rPr>
        <w:t>省</w:t>
      </w:r>
      <w:r w:rsidRPr="00561B19">
        <w:rPr>
          <w:rFonts w:ascii="仿宋_GB2312" w:eastAsia="仿宋_GB2312" w:hint="eastAsia"/>
          <w:sz w:val="32"/>
          <w:szCs w:val="32"/>
        </w:rPr>
        <w:t>级</w:t>
      </w:r>
      <w:r w:rsidR="000037DD">
        <w:rPr>
          <w:rFonts w:ascii="仿宋_GB2312" w:eastAsia="仿宋_GB2312" w:hint="eastAsia"/>
          <w:sz w:val="32"/>
          <w:szCs w:val="32"/>
        </w:rPr>
        <w:t>及</w:t>
      </w:r>
      <w:r w:rsidRPr="00561B19">
        <w:rPr>
          <w:rFonts w:ascii="仿宋_GB2312" w:eastAsia="仿宋_GB2312" w:hint="eastAsia"/>
          <w:sz w:val="32"/>
          <w:szCs w:val="32"/>
        </w:rPr>
        <w:t>以上</w:t>
      </w:r>
      <w:r w:rsidR="007747B9">
        <w:rPr>
          <w:rFonts w:ascii="仿宋_GB2312" w:eastAsia="仿宋_GB2312" w:hint="eastAsia"/>
          <w:sz w:val="32"/>
          <w:szCs w:val="32"/>
        </w:rPr>
        <w:t>综合类竞赛项目</w:t>
      </w:r>
      <w:r w:rsidR="000037DD">
        <w:rPr>
          <w:rFonts w:ascii="仿宋_GB2312" w:eastAsia="仿宋_GB2312" w:hint="eastAsia"/>
          <w:sz w:val="32"/>
          <w:szCs w:val="32"/>
        </w:rPr>
        <w:t>由牵头单位申报，所申报项目不占本单位学科竞赛指标，由</w:t>
      </w:r>
      <w:r w:rsidR="000037DD" w:rsidRPr="00561B19">
        <w:rPr>
          <w:rFonts w:ascii="仿宋_GB2312" w:eastAsia="仿宋_GB2312" w:hint="eastAsia"/>
          <w:sz w:val="32"/>
          <w:szCs w:val="32"/>
        </w:rPr>
        <w:t>教务处</w:t>
      </w:r>
      <w:r w:rsidR="000037DD">
        <w:rPr>
          <w:rFonts w:ascii="仿宋_GB2312" w:eastAsia="仿宋_GB2312" w:hint="eastAsia"/>
          <w:sz w:val="32"/>
          <w:szCs w:val="32"/>
        </w:rPr>
        <w:t>统一</w:t>
      </w:r>
      <w:r w:rsidR="000037DD" w:rsidRPr="00561B19">
        <w:rPr>
          <w:rFonts w:ascii="仿宋_GB2312" w:eastAsia="仿宋_GB2312" w:hint="eastAsia"/>
          <w:sz w:val="32"/>
          <w:szCs w:val="32"/>
        </w:rPr>
        <w:t>协调管理</w:t>
      </w:r>
      <w:r w:rsidR="000037DD">
        <w:rPr>
          <w:rFonts w:ascii="仿宋_GB2312" w:eastAsia="仿宋_GB2312" w:hint="eastAsia"/>
          <w:sz w:val="32"/>
          <w:szCs w:val="32"/>
        </w:rPr>
        <w:t>；届时</w:t>
      </w:r>
      <w:r w:rsidRPr="00561B19">
        <w:rPr>
          <w:rFonts w:ascii="仿宋_GB2312" w:eastAsia="仿宋_GB2312" w:hint="eastAsia"/>
          <w:sz w:val="32"/>
          <w:szCs w:val="32"/>
        </w:rPr>
        <w:t>牵头单位依据上级部门的竞赛文件要求，按照参赛专业特点，统一安排参赛具体工作。</w:t>
      </w:r>
    </w:p>
    <w:p w:rsidR="007A2485" w:rsidRPr="00561B19" w:rsidRDefault="007A2485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（2）校级</w:t>
      </w:r>
      <w:r w:rsidR="007747B9">
        <w:rPr>
          <w:rFonts w:ascii="仿宋_GB2312" w:eastAsia="仿宋_GB2312" w:hint="eastAsia"/>
          <w:sz w:val="32"/>
          <w:szCs w:val="32"/>
        </w:rPr>
        <w:t>综合类</w:t>
      </w:r>
      <w:r w:rsidRPr="00561B19">
        <w:rPr>
          <w:rFonts w:ascii="仿宋_GB2312" w:eastAsia="仿宋_GB2312" w:hint="eastAsia"/>
          <w:sz w:val="32"/>
          <w:szCs w:val="32"/>
        </w:rPr>
        <w:t>竞赛项目，由牵头单位组织项目申报，审批通过后，</w:t>
      </w:r>
      <w:r w:rsidR="004435F0">
        <w:rPr>
          <w:rFonts w:ascii="仿宋_GB2312" w:eastAsia="仿宋_GB2312" w:hint="eastAsia"/>
          <w:sz w:val="32"/>
          <w:szCs w:val="32"/>
        </w:rPr>
        <w:t>具体负责</w:t>
      </w:r>
      <w:r w:rsidRPr="00561B19">
        <w:rPr>
          <w:rFonts w:ascii="仿宋_GB2312" w:eastAsia="仿宋_GB2312" w:hint="eastAsia"/>
          <w:sz w:val="32"/>
          <w:szCs w:val="32"/>
        </w:rPr>
        <w:t>发布竞赛通知</w:t>
      </w:r>
      <w:r w:rsidR="004435F0">
        <w:rPr>
          <w:rFonts w:ascii="仿宋_GB2312" w:eastAsia="仿宋_GB2312" w:hint="eastAsia"/>
          <w:sz w:val="32"/>
          <w:szCs w:val="32"/>
        </w:rPr>
        <w:t>、</w:t>
      </w:r>
      <w:r w:rsidRPr="00561B19">
        <w:rPr>
          <w:rFonts w:ascii="仿宋_GB2312" w:eastAsia="仿宋_GB2312" w:hint="eastAsia"/>
          <w:sz w:val="32"/>
          <w:szCs w:val="32"/>
        </w:rPr>
        <w:t>制定比赛规程</w:t>
      </w:r>
      <w:r w:rsidR="004435F0">
        <w:rPr>
          <w:rFonts w:ascii="仿宋_GB2312" w:eastAsia="仿宋_GB2312" w:hint="eastAsia"/>
          <w:sz w:val="32"/>
          <w:szCs w:val="32"/>
        </w:rPr>
        <w:t>、</w:t>
      </w:r>
      <w:r w:rsidRPr="00561B19">
        <w:rPr>
          <w:rFonts w:ascii="仿宋_GB2312" w:eastAsia="仿宋_GB2312" w:hint="eastAsia"/>
          <w:sz w:val="32"/>
          <w:szCs w:val="32"/>
        </w:rPr>
        <w:t>组织比赛</w:t>
      </w:r>
      <w:r w:rsidR="004435F0">
        <w:rPr>
          <w:rFonts w:ascii="仿宋_GB2312" w:eastAsia="仿宋_GB2312" w:hint="eastAsia"/>
          <w:sz w:val="32"/>
          <w:szCs w:val="32"/>
        </w:rPr>
        <w:t>、</w:t>
      </w:r>
      <w:r w:rsidRPr="00561B19">
        <w:rPr>
          <w:rFonts w:ascii="仿宋_GB2312" w:eastAsia="仿宋_GB2312" w:hint="eastAsia"/>
          <w:sz w:val="32"/>
          <w:szCs w:val="32"/>
        </w:rPr>
        <w:t>赛后向教务处上报相关材料</w:t>
      </w:r>
      <w:r w:rsidR="004435F0">
        <w:rPr>
          <w:rFonts w:ascii="仿宋_GB2312" w:eastAsia="仿宋_GB2312" w:hint="eastAsia"/>
          <w:sz w:val="32"/>
          <w:szCs w:val="32"/>
        </w:rPr>
        <w:t>等工作</w:t>
      </w:r>
      <w:r w:rsidRPr="00561B19">
        <w:rPr>
          <w:rFonts w:ascii="仿宋_GB2312" w:eastAsia="仿宋_GB2312" w:hint="eastAsia"/>
          <w:sz w:val="32"/>
          <w:szCs w:val="32"/>
        </w:rPr>
        <w:t>。</w:t>
      </w:r>
    </w:p>
    <w:p w:rsidR="002A3E6C" w:rsidRPr="00561B19" w:rsidRDefault="007E383A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2A3E6C" w:rsidRPr="00561B19">
        <w:rPr>
          <w:rFonts w:ascii="仿宋_GB2312" w:eastAsia="仿宋_GB2312" w:hint="eastAsia"/>
          <w:sz w:val="32"/>
          <w:szCs w:val="32"/>
        </w:rPr>
        <w:t>.优化竞赛项目</w:t>
      </w:r>
      <w:r w:rsidR="00A26625">
        <w:rPr>
          <w:rFonts w:ascii="仿宋_GB2312" w:eastAsia="仿宋_GB2312" w:hint="eastAsia"/>
          <w:sz w:val="32"/>
          <w:szCs w:val="32"/>
        </w:rPr>
        <w:t>。</w:t>
      </w:r>
    </w:p>
    <w:p w:rsidR="002A3E6C" w:rsidRPr="00561B19" w:rsidRDefault="002A3E6C" w:rsidP="000621BB">
      <w:pPr>
        <w:spacing w:line="560" w:lineRule="exact"/>
        <w:ind w:firstLineChars="175" w:firstLine="56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各院系对内容相近的竞赛项目要进行优化组合，突出专业特点，由专人负责组织遴选后再行申报，严格按文件规定控制指导教师和参赛队员人数。</w:t>
      </w:r>
    </w:p>
    <w:p w:rsidR="002A3E6C" w:rsidRPr="00561B19" w:rsidRDefault="007E383A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2A3E6C" w:rsidRPr="00561B19">
        <w:rPr>
          <w:rFonts w:ascii="仿宋_GB2312" w:eastAsia="仿宋_GB2312" w:hint="eastAsia"/>
          <w:sz w:val="32"/>
          <w:szCs w:val="32"/>
        </w:rPr>
        <w:t>.精选竞赛项目</w:t>
      </w:r>
      <w:r w:rsidR="00A26625">
        <w:rPr>
          <w:rFonts w:ascii="仿宋_GB2312" w:eastAsia="仿宋_GB2312" w:hint="eastAsia"/>
          <w:sz w:val="32"/>
          <w:szCs w:val="32"/>
        </w:rPr>
        <w:t>。</w:t>
      </w:r>
    </w:p>
    <w:p w:rsidR="002A3E6C" w:rsidRPr="00561B19" w:rsidRDefault="002A3E6C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对同一专业的多个竞赛项目，严格控制比赛项目数量及参赛师生数量，筛选出典型性、有代表性的竞赛项目，此类竞赛项目要充分体现专业特色，密切结合大学生创新创业教育，融入专业教师科研成果转化及校企合作产教融合等内容。</w:t>
      </w:r>
    </w:p>
    <w:p w:rsidR="002A3E6C" w:rsidRPr="00561B19" w:rsidRDefault="007E383A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2A3E6C" w:rsidRPr="00561B19">
        <w:rPr>
          <w:rFonts w:ascii="仿宋_GB2312" w:eastAsia="仿宋_GB2312" w:hint="eastAsia"/>
          <w:sz w:val="32"/>
          <w:szCs w:val="32"/>
        </w:rPr>
        <w:t>.重点保障固定性竞赛项目</w:t>
      </w:r>
      <w:r w:rsidR="00A26625">
        <w:rPr>
          <w:rFonts w:ascii="仿宋_GB2312" w:eastAsia="仿宋_GB2312" w:hint="eastAsia"/>
          <w:sz w:val="32"/>
          <w:szCs w:val="32"/>
        </w:rPr>
        <w:t>。</w:t>
      </w:r>
    </w:p>
    <w:p w:rsidR="002A3E6C" w:rsidRDefault="002A3E6C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各院系要重点保障相对稳定、连续性强、影响力大且比较成熟的学科竞赛项目，加强此类项目的赛前培育工作，进一步提升此类竞赛项目水平和质量。</w:t>
      </w:r>
    </w:p>
    <w:p w:rsidR="00A26625" w:rsidRPr="00561B19" w:rsidRDefault="00A26625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5.严格控制报名费、参赛费较多的项目。</w:t>
      </w:r>
    </w:p>
    <w:p w:rsidR="002A3E6C" w:rsidRPr="00561B19" w:rsidRDefault="002A3E6C" w:rsidP="000621BB">
      <w:pPr>
        <w:spacing w:line="56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561B19">
        <w:rPr>
          <w:rFonts w:ascii="仿宋_GB2312" w:eastAsia="仿宋_GB2312" w:hint="eastAsia"/>
          <w:b/>
          <w:sz w:val="32"/>
          <w:szCs w:val="32"/>
        </w:rPr>
        <w:t>二、类别及数量要求</w:t>
      </w:r>
    </w:p>
    <w:p w:rsidR="002A3E6C" w:rsidRPr="00561B19" w:rsidRDefault="002A3E6C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1.依据学科竞赛文件要求，省级及以上竞赛项目，每个本科专业每年最多参报2项；此类竞赛项目的校级（培育）选拔赛不再作为项目单独申报。</w:t>
      </w:r>
    </w:p>
    <w:p w:rsidR="002A3E6C" w:rsidRPr="00561B19" w:rsidRDefault="002A3E6C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2.校级竞赛项目，每个本科专业最多参报2项。</w:t>
      </w:r>
    </w:p>
    <w:p w:rsidR="002A3E6C" w:rsidRPr="00561B19" w:rsidRDefault="002A3E6C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3.综合类竞赛项目</w:t>
      </w:r>
    </w:p>
    <w:p w:rsidR="002A3E6C" w:rsidRPr="00561B19" w:rsidRDefault="002A3E6C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（1）校级</w:t>
      </w:r>
      <w:r w:rsidR="000037DD">
        <w:rPr>
          <w:rFonts w:ascii="仿宋_GB2312" w:eastAsia="仿宋_GB2312" w:hint="eastAsia"/>
          <w:sz w:val="32"/>
          <w:szCs w:val="32"/>
        </w:rPr>
        <w:t>综合类</w:t>
      </w:r>
      <w:r w:rsidRPr="00561B19">
        <w:rPr>
          <w:rFonts w:ascii="仿宋_GB2312" w:eastAsia="仿宋_GB2312" w:hint="eastAsia"/>
          <w:sz w:val="32"/>
          <w:szCs w:val="32"/>
        </w:rPr>
        <w:t>竞赛项目，每个牵头组织单位最多参报2项。</w:t>
      </w:r>
    </w:p>
    <w:p w:rsidR="002A3E6C" w:rsidRDefault="002A3E6C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（2）</w:t>
      </w:r>
      <w:r w:rsidR="000037DD">
        <w:rPr>
          <w:rFonts w:ascii="仿宋_GB2312" w:eastAsia="仿宋_GB2312" w:hint="eastAsia"/>
          <w:sz w:val="32"/>
          <w:szCs w:val="32"/>
        </w:rPr>
        <w:t>省级及以上综合</w:t>
      </w:r>
      <w:r w:rsidRPr="00561B19">
        <w:rPr>
          <w:rFonts w:ascii="仿宋_GB2312" w:eastAsia="仿宋_GB2312" w:hint="eastAsia"/>
          <w:sz w:val="32"/>
          <w:szCs w:val="32"/>
        </w:rPr>
        <w:t>类竞赛项目全校拟立项10项</w:t>
      </w:r>
      <w:r w:rsidR="005438C0">
        <w:rPr>
          <w:rFonts w:ascii="仿宋_GB2312" w:eastAsia="仿宋_GB2312" w:hint="eastAsia"/>
          <w:sz w:val="32"/>
          <w:szCs w:val="32"/>
        </w:rPr>
        <w:t>左右</w:t>
      </w:r>
      <w:r w:rsidRPr="00561B19">
        <w:rPr>
          <w:rFonts w:ascii="仿宋_GB2312" w:eastAsia="仿宋_GB2312" w:hint="eastAsia"/>
          <w:sz w:val="32"/>
          <w:szCs w:val="32"/>
        </w:rPr>
        <w:t>。</w:t>
      </w:r>
    </w:p>
    <w:p w:rsidR="005438C0" w:rsidRDefault="005438C0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4.二级院系自行参赛项目</w:t>
      </w:r>
    </w:p>
    <w:p w:rsidR="005438C0" w:rsidRDefault="005438C0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（1）除学校统一组织和批准的项目外，二级院系也可根据本学科专业的实际情况，在</w:t>
      </w:r>
      <w:r w:rsidR="00A26625">
        <w:rPr>
          <w:rFonts w:ascii="仿宋_GB2312" w:eastAsia="仿宋_GB2312" w:hint="eastAsia"/>
          <w:sz w:val="32"/>
          <w:szCs w:val="32"/>
        </w:rPr>
        <w:t>本院系</w:t>
      </w:r>
      <w:r>
        <w:rPr>
          <w:rFonts w:ascii="仿宋_GB2312" w:eastAsia="仿宋_GB2312" w:hint="eastAsia"/>
          <w:sz w:val="32"/>
          <w:szCs w:val="32"/>
        </w:rPr>
        <w:t>经费允许的情况下，自行组织师生参加校外有</w:t>
      </w:r>
      <w:r w:rsidR="0053165D">
        <w:rPr>
          <w:rFonts w:ascii="仿宋_GB2312" w:eastAsia="仿宋_GB2312" w:hint="eastAsia"/>
          <w:sz w:val="32"/>
          <w:szCs w:val="32"/>
        </w:rPr>
        <w:t>影响力</w:t>
      </w:r>
      <w:r>
        <w:rPr>
          <w:rFonts w:ascii="仿宋_GB2312" w:eastAsia="仿宋_GB2312" w:hint="eastAsia"/>
          <w:sz w:val="32"/>
          <w:szCs w:val="32"/>
        </w:rPr>
        <w:t>的赛事。</w:t>
      </w:r>
    </w:p>
    <w:p w:rsidR="005438C0" w:rsidRPr="005438C0" w:rsidRDefault="005438C0" w:rsidP="000621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（2）院系自行参赛项目也须在赛前到教务处实践教学科进行备案管理。</w:t>
      </w:r>
    </w:p>
    <w:p w:rsidR="002A3E6C" w:rsidRPr="00561B19" w:rsidRDefault="00A26625" w:rsidP="000621BB">
      <w:pPr>
        <w:spacing w:line="56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2A3E6C" w:rsidRPr="00561B19">
        <w:rPr>
          <w:rFonts w:ascii="仿宋_GB2312" w:eastAsia="仿宋_GB2312" w:hint="eastAsia"/>
          <w:b/>
          <w:sz w:val="32"/>
          <w:szCs w:val="32"/>
        </w:rPr>
        <w:t>、申报要求</w:t>
      </w:r>
    </w:p>
    <w:p w:rsidR="002A3E6C" w:rsidRPr="00C044A5" w:rsidRDefault="002A3E6C" w:rsidP="000621BB">
      <w:pPr>
        <w:spacing w:line="560" w:lineRule="exact"/>
        <w:ind w:firstLineChars="200" w:firstLine="640"/>
        <w:jc w:val="left"/>
        <w:rPr>
          <w:rFonts w:ascii="仿宋_GB2312" w:eastAsia="仿宋_GB2312"/>
          <w:sz w:val="28"/>
          <w:szCs w:val="28"/>
        </w:rPr>
      </w:pPr>
      <w:r w:rsidRPr="00561B19">
        <w:rPr>
          <w:rFonts w:ascii="仿宋_GB2312" w:eastAsia="仿宋_GB2312" w:hint="eastAsia"/>
          <w:sz w:val="32"/>
          <w:szCs w:val="32"/>
        </w:rPr>
        <w:t>各院（系、部）自行组织学科竞赛项目遴选工作，按竞赛类别分别填报《河北科技师范学院大学生学科竞赛立项申请表》</w:t>
      </w:r>
      <w:r w:rsidRPr="00561B19">
        <w:rPr>
          <w:rFonts w:ascii="仿宋_GB2312" w:eastAsia="仿宋_GB2312" w:hint="eastAsia"/>
          <w:sz w:val="32"/>
          <w:szCs w:val="32"/>
        </w:rPr>
        <w:lastRenderedPageBreak/>
        <w:t>（</w:t>
      </w:r>
      <w:proofErr w:type="gramStart"/>
      <w:r w:rsidRPr="00561B19">
        <w:rPr>
          <w:rFonts w:ascii="仿宋_GB2312" w:eastAsia="仿宋_GB2312" w:hint="eastAsia"/>
          <w:sz w:val="32"/>
          <w:szCs w:val="32"/>
        </w:rPr>
        <w:t>见校教字</w:t>
      </w:r>
      <w:proofErr w:type="gramEnd"/>
      <w:r w:rsidRPr="00561B19">
        <w:rPr>
          <w:rFonts w:ascii="宋体" w:eastAsia="宋体" w:hAnsi="宋体" w:cs="宋体" w:hint="eastAsia"/>
          <w:sz w:val="32"/>
          <w:szCs w:val="32"/>
        </w:rPr>
        <w:t>﹝</w:t>
      </w:r>
      <w:r w:rsidRPr="00561B19">
        <w:rPr>
          <w:rFonts w:ascii="仿宋_GB2312" w:eastAsia="仿宋_GB2312" w:hAnsiTheme="minorEastAsia" w:hint="eastAsia"/>
          <w:sz w:val="32"/>
          <w:szCs w:val="32"/>
        </w:rPr>
        <w:t>2015</w:t>
      </w:r>
      <w:r w:rsidRPr="00561B19">
        <w:rPr>
          <w:rFonts w:ascii="宋体" w:eastAsia="宋体" w:hAnsi="宋体" w:cs="宋体" w:hint="eastAsia"/>
          <w:sz w:val="32"/>
          <w:szCs w:val="32"/>
        </w:rPr>
        <w:t>﹞</w:t>
      </w:r>
      <w:r w:rsidRPr="00561B19">
        <w:rPr>
          <w:rFonts w:ascii="仿宋_GB2312" w:eastAsia="仿宋_GB2312" w:hAnsiTheme="minorEastAsia" w:hint="eastAsia"/>
          <w:sz w:val="32"/>
          <w:szCs w:val="32"/>
        </w:rPr>
        <w:t>52号文件</w:t>
      </w:r>
      <w:r w:rsidRPr="00561B19">
        <w:rPr>
          <w:rFonts w:ascii="仿宋_GB2312" w:eastAsia="仿宋_GB2312" w:hint="eastAsia"/>
          <w:sz w:val="32"/>
          <w:szCs w:val="32"/>
        </w:rPr>
        <w:t>），并以院（系、部）为单位上报</w:t>
      </w:r>
      <w:r w:rsidR="00C044A5">
        <w:rPr>
          <w:rFonts w:ascii="仿宋_GB2312" w:eastAsia="仿宋_GB2312" w:hint="eastAsia"/>
          <w:sz w:val="32"/>
          <w:szCs w:val="32"/>
        </w:rPr>
        <w:t>附表1和附表2</w:t>
      </w:r>
      <w:r w:rsidRPr="00561B19">
        <w:rPr>
          <w:rFonts w:ascii="仿宋_GB2312" w:eastAsia="仿宋_GB2312" w:hint="eastAsia"/>
          <w:sz w:val="32"/>
          <w:szCs w:val="32"/>
        </w:rPr>
        <w:t>，以上材料加盖单位公章，</w:t>
      </w:r>
      <w:r w:rsidR="007E383A">
        <w:rPr>
          <w:rFonts w:ascii="仿宋_GB2312" w:eastAsia="仿宋_GB2312" w:hint="eastAsia"/>
          <w:sz w:val="32"/>
          <w:szCs w:val="32"/>
        </w:rPr>
        <w:t>1</w:t>
      </w:r>
      <w:r w:rsidR="009C174E">
        <w:rPr>
          <w:rFonts w:ascii="仿宋_GB2312" w:eastAsia="仿宋_GB2312" w:hint="eastAsia"/>
          <w:sz w:val="32"/>
          <w:szCs w:val="32"/>
        </w:rPr>
        <w:t>2</w:t>
      </w:r>
      <w:r w:rsidRPr="00561B19">
        <w:rPr>
          <w:rFonts w:ascii="仿宋_GB2312" w:eastAsia="仿宋_GB2312" w:hint="eastAsia"/>
          <w:sz w:val="32"/>
          <w:szCs w:val="32"/>
        </w:rPr>
        <w:t>月</w:t>
      </w:r>
      <w:r w:rsidR="009C174E">
        <w:rPr>
          <w:rFonts w:ascii="仿宋_GB2312" w:eastAsia="仿宋_GB2312" w:hint="eastAsia"/>
          <w:sz w:val="32"/>
          <w:szCs w:val="32"/>
        </w:rPr>
        <w:t>2</w:t>
      </w:r>
      <w:r w:rsidR="003075EA">
        <w:rPr>
          <w:rFonts w:ascii="仿宋_GB2312" w:eastAsia="仿宋_GB2312" w:hint="eastAsia"/>
          <w:sz w:val="32"/>
          <w:szCs w:val="32"/>
        </w:rPr>
        <w:t>6</w:t>
      </w:r>
      <w:r w:rsidRPr="00561B19">
        <w:rPr>
          <w:rFonts w:ascii="仿宋_GB2312" w:eastAsia="仿宋_GB2312" w:hint="eastAsia"/>
          <w:sz w:val="32"/>
          <w:szCs w:val="32"/>
        </w:rPr>
        <w:t>日前</w:t>
      </w:r>
      <w:proofErr w:type="gramStart"/>
      <w:r w:rsidRPr="00561B19">
        <w:rPr>
          <w:rFonts w:ascii="仿宋_GB2312" w:eastAsia="仿宋_GB2312" w:hint="eastAsia"/>
          <w:sz w:val="32"/>
          <w:szCs w:val="32"/>
        </w:rPr>
        <w:t>交实践教</w:t>
      </w:r>
      <w:proofErr w:type="gramEnd"/>
      <w:r w:rsidRPr="00561B19">
        <w:rPr>
          <w:rFonts w:ascii="仿宋_GB2312" w:eastAsia="仿宋_GB2312" w:hint="eastAsia"/>
          <w:sz w:val="32"/>
          <w:szCs w:val="32"/>
        </w:rPr>
        <w:t>学科，</w:t>
      </w:r>
      <w:hyperlink r:id="rId7" w:history="1">
        <w:r w:rsidR="00C044A5" w:rsidRPr="00C044A5">
          <w:rPr>
            <w:rStyle w:val="a5"/>
            <w:rFonts w:ascii="仿宋_GB2312" w:eastAsia="仿宋_GB2312" w:hint="eastAsia"/>
            <w:sz w:val="28"/>
            <w:szCs w:val="28"/>
          </w:rPr>
          <w:t>汇总表电子版发送至sjjx8051300@126.com</w:t>
        </w:r>
      </w:hyperlink>
      <w:r w:rsidRPr="00C044A5">
        <w:rPr>
          <w:rFonts w:ascii="仿宋_GB2312" w:eastAsia="仿宋_GB2312" w:hint="eastAsia"/>
          <w:sz w:val="28"/>
          <w:szCs w:val="28"/>
        </w:rPr>
        <w:t>。</w:t>
      </w:r>
    </w:p>
    <w:p w:rsidR="002A3E6C" w:rsidRDefault="002A3E6C" w:rsidP="000621BB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2A3E6C" w:rsidRPr="00C044A5" w:rsidRDefault="002A3E6C" w:rsidP="000621BB">
      <w:pPr>
        <w:spacing w:line="560" w:lineRule="exact"/>
        <w:ind w:firstLineChars="200" w:firstLine="560"/>
        <w:rPr>
          <w:rFonts w:ascii="仿宋_GB2312" w:eastAsia="仿宋_GB2312"/>
          <w:w w:val="90"/>
          <w:sz w:val="28"/>
          <w:szCs w:val="28"/>
        </w:rPr>
      </w:pPr>
      <w:r w:rsidRPr="00C044A5">
        <w:rPr>
          <w:rFonts w:ascii="仿宋_GB2312" w:eastAsia="仿宋_GB2312" w:hint="eastAsia"/>
          <w:sz w:val="28"/>
          <w:szCs w:val="28"/>
        </w:rPr>
        <w:t>附</w:t>
      </w:r>
      <w:r w:rsidR="00C044A5" w:rsidRPr="00C044A5">
        <w:rPr>
          <w:rFonts w:ascii="仿宋_GB2312" w:eastAsia="仿宋_GB2312" w:hint="eastAsia"/>
          <w:sz w:val="28"/>
          <w:szCs w:val="28"/>
        </w:rPr>
        <w:t>表1</w:t>
      </w:r>
      <w:r w:rsidRPr="00C044A5">
        <w:rPr>
          <w:rFonts w:ascii="仿宋_GB2312" w:eastAsia="仿宋_GB2312" w:hint="eastAsia"/>
          <w:sz w:val="28"/>
          <w:szCs w:val="28"/>
        </w:rPr>
        <w:t>：</w:t>
      </w:r>
      <w:r w:rsidRPr="0053165D">
        <w:rPr>
          <w:rFonts w:ascii="仿宋_GB2312" w:eastAsia="仿宋_GB2312" w:hint="eastAsia"/>
          <w:sz w:val="32"/>
          <w:szCs w:val="32"/>
        </w:rPr>
        <w:t>201</w:t>
      </w:r>
      <w:r w:rsidR="007E383A" w:rsidRPr="0053165D">
        <w:rPr>
          <w:rFonts w:ascii="仿宋_GB2312" w:eastAsia="仿宋_GB2312" w:hint="eastAsia"/>
          <w:sz w:val="32"/>
          <w:szCs w:val="32"/>
        </w:rPr>
        <w:t>9</w:t>
      </w:r>
      <w:r w:rsidR="00C044A5" w:rsidRPr="0053165D">
        <w:rPr>
          <w:rFonts w:ascii="仿宋_GB2312" w:eastAsia="仿宋_GB2312" w:hint="eastAsia"/>
          <w:sz w:val="32"/>
          <w:szCs w:val="32"/>
        </w:rPr>
        <w:t>年</w:t>
      </w:r>
      <w:r w:rsidRPr="0053165D">
        <w:rPr>
          <w:rFonts w:ascii="仿宋_GB2312" w:eastAsia="仿宋_GB2312" w:hint="eastAsia"/>
          <w:sz w:val="32"/>
          <w:szCs w:val="32"/>
        </w:rPr>
        <w:t>大学生学科竞赛项目申</w:t>
      </w:r>
      <w:r w:rsidR="0053165D">
        <w:rPr>
          <w:rFonts w:ascii="仿宋_GB2312" w:eastAsia="仿宋_GB2312" w:hint="eastAsia"/>
          <w:sz w:val="32"/>
          <w:szCs w:val="32"/>
        </w:rPr>
        <w:t>报</w:t>
      </w:r>
      <w:r w:rsidRPr="0053165D">
        <w:rPr>
          <w:rFonts w:ascii="仿宋_GB2312" w:eastAsia="仿宋_GB2312" w:hint="eastAsia"/>
          <w:sz w:val="32"/>
          <w:szCs w:val="32"/>
        </w:rPr>
        <w:t>汇总表</w:t>
      </w:r>
    </w:p>
    <w:p w:rsidR="00C044A5" w:rsidRPr="00C044A5" w:rsidRDefault="00C044A5" w:rsidP="000621BB">
      <w:pPr>
        <w:spacing w:line="560" w:lineRule="exact"/>
        <w:ind w:leftChars="267" w:left="1541" w:hangingChars="350" w:hanging="980"/>
        <w:rPr>
          <w:rFonts w:ascii="仿宋_GB2312" w:eastAsia="仿宋_GB2312"/>
          <w:w w:val="90"/>
          <w:sz w:val="28"/>
          <w:szCs w:val="28"/>
        </w:rPr>
      </w:pPr>
      <w:r w:rsidRPr="00C044A5">
        <w:rPr>
          <w:rFonts w:ascii="仿宋_GB2312" w:eastAsia="仿宋_GB2312" w:hint="eastAsia"/>
          <w:sz w:val="28"/>
          <w:szCs w:val="28"/>
        </w:rPr>
        <w:t>附表</w:t>
      </w:r>
      <w:r>
        <w:rPr>
          <w:rFonts w:ascii="仿宋_GB2312" w:eastAsia="仿宋_GB2312" w:hint="eastAsia"/>
          <w:sz w:val="28"/>
          <w:szCs w:val="28"/>
        </w:rPr>
        <w:t>2</w:t>
      </w:r>
      <w:r w:rsidRPr="00C044A5">
        <w:rPr>
          <w:rFonts w:ascii="仿宋_GB2312" w:eastAsia="仿宋_GB2312" w:hint="eastAsia"/>
          <w:sz w:val="28"/>
          <w:szCs w:val="28"/>
        </w:rPr>
        <w:t>：</w:t>
      </w:r>
      <w:r w:rsidRPr="0053165D">
        <w:rPr>
          <w:rFonts w:ascii="仿宋_GB2312" w:eastAsia="仿宋_GB2312" w:hint="eastAsia"/>
          <w:sz w:val="32"/>
          <w:szCs w:val="32"/>
        </w:rPr>
        <w:t>2019年大学生省级及以上综合类学科竞赛项目申请汇总表</w:t>
      </w:r>
    </w:p>
    <w:p w:rsidR="002A3E6C" w:rsidRDefault="002A3E6C" w:rsidP="000621BB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53165D" w:rsidRDefault="0053165D" w:rsidP="000621BB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53165D" w:rsidRDefault="0053165D" w:rsidP="000621BB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53165D" w:rsidRPr="00C044A5" w:rsidRDefault="0053165D" w:rsidP="000621BB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2A3E6C" w:rsidRPr="00561B19" w:rsidRDefault="0009398B" w:rsidP="000621BB">
      <w:pPr>
        <w:spacing w:line="560" w:lineRule="exact"/>
        <w:ind w:leftChars="198" w:left="4416" w:hangingChars="1250" w:hanging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2A3E6C" w:rsidRPr="00561B19">
        <w:rPr>
          <w:rFonts w:ascii="仿宋_GB2312" w:eastAsia="仿宋_GB2312" w:hint="eastAsia"/>
          <w:sz w:val="32"/>
          <w:szCs w:val="32"/>
        </w:rPr>
        <w:t xml:space="preserve">                          201</w:t>
      </w:r>
      <w:r w:rsidR="002A3E6C">
        <w:rPr>
          <w:rFonts w:ascii="仿宋_GB2312" w:eastAsia="仿宋_GB2312" w:hint="eastAsia"/>
          <w:sz w:val="32"/>
          <w:szCs w:val="32"/>
        </w:rPr>
        <w:t>8</w:t>
      </w:r>
      <w:r w:rsidR="002A3E6C" w:rsidRPr="00561B19">
        <w:rPr>
          <w:rFonts w:ascii="仿宋_GB2312" w:eastAsia="仿宋_GB2312" w:hint="eastAsia"/>
          <w:sz w:val="32"/>
          <w:szCs w:val="32"/>
        </w:rPr>
        <w:t>年</w:t>
      </w:r>
      <w:r w:rsidR="007E383A">
        <w:rPr>
          <w:rFonts w:ascii="仿宋_GB2312" w:eastAsia="仿宋_GB2312" w:hint="eastAsia"/>
          <w:sz w:val="32"/>
          <w:szCs w:val="32"/>
        </w:rPr>
        <w:t>12</w:t>
      </w:r>
      <w:r w:rsidR="002A3E6C" w:rsidRPr="00561B19">
        <w:rPr>
          <w:rFonts w:ascii="仿宋_GB2312" w:eastAsia="仿宋_GB2312" w:hint="eastAsia"/>
          <w:sz w:val="32"/>
          <w:szCs w:val="32"/>
        </w:rPr>
        <w:t>月</w:t>
      </w:r>
      <w:r w:rsidR="007E383A">
        <w:rPr>
          <w:rFonts w:ascii="仿宋_GB2312" w:eastAsia="仿宋_GB2312" w:hint="eastAsia"/>
          <w:sz w:val="32"/>
          <w:szCs w:val="32"/>
        </w:rPr>
        <w:t>1</w:t>
      </w:r>
      <w:r w:rsidR="000621BB">
        <w:rPr>
          <w:rFonts w:ascii="仿宋_GB2312" w:eastAsia="仿宋_GB2312" w:hint="eastAsia"/>
          <w:sz w:val="32"/>
          <w:szCs w:val="32"/>
        </w:rPr>
        <w:t>7</w:t>
      </w:r>
      <w:r w:rsidR="002A3E6C" w:rsidRPr="00561B19">
        <w:rPr>
          <w:rFonts w:ascii="仿宋_GB2312" w:eastAsia="仿宋_GB2312" w:hint="eastAsia"/>
          <w:sz w:val="32"/>
          <w:szCs w:val="32"/>
        </w:rPr>
        <w:t>日</w:t>
      </w:r>
      <w:bookmarkStart w:id="1" w:name="_GoBack"/>
      <w:bookmarkEnd w:id="0"/>
      <w:bookmarkEnd w:id="1"/>
    </w:p>
    <w:p w:rsidR="002A3E6C" w:rsidRPr="00CE20C5" w:rsidRDefault="002A3E6C" w:rsidP="000621BB">
      <w:pPr>
        <w:spacing w:line="560" w:lineRule="exact"/>
      </w:pPr>
    </w:p>
    <w:sectPr w:rsidR="002A3E6C" w:rsidRPr="00CE20C5" w:rsidSect="000621BB">
      <w:footerReference w:type="default" r:id="rId8"/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FB" w:rsidRDefault="00EC24FB" w:rsidP="002A3E6C">
      <w:r>
        <w:separator/>
      </w:r>
    </w:p>
  </w:endnote>
  <w:endnote w:type="continuationSeparator" w:id="0">
    <w:p w:rsidR="00EC24FB" w:rsidRDefault="00EC24FB" w:rsidP="002A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75034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0"/>
        <w:szCs w:val="30"/>
      </w:rPr>
    </w:sdtEndPr>
    <w:sdtContent>
      <w:p w:rsidR="000621BB" w:rsidRPr="000621BB" w:rsidRDefault="000621BB" w:rsidP="000621BB">
        <w:pPr>
          <w:pStyle w:val="a4"/>
          <w:jc w:val="center"/>
          <w:rPr>
            <w:rFonts w:ascii="仿宋_GB2312" w:eastAsia="仿宋_GB2312" w:hint="eastAsia"/>
            <w:sz w:val="30"/>
            <w:szCs w:val="30"/>
          </w:rPr>
        </w:pPr>
        <w:r w:rsidRPr="000621BB">
          <w:rPr>
            <w:rFonts w:ascii="仿宋_GB2312" w:eastAsia="仿宋_GB2312" w:hint="eastAsia"/>
            <w:sz w:val="30"/>
            <w:szCs w:val="30"/>
          </w:rPr>
          <w:fldChar w:fldCharType="begin"/>
        </w:r>
        <w:r w:rsidRPr="000621BB">
          <w:rPr>
            <w:rFonts w:ascii="仿宋_GB2312" w:eastAsia="仿宋_GB2312" w:hint="eastAsia"/>
            <w:sz w:val="30"/>
            <w:szCs w:val="30"/>
          </w:rPr>
          <w:instrText>PAGE   \* MERGEFORMAT</w:instrText>
        </w:r>
        <w:r w:rsidRPr="000621BB">
          <w:rPr>
            <w:rFonts w:ascii="仿宋_GB2312" w:eastAsia="仿宋_GB2312" w:hint="eastAsia"/>
            <w:sz w:val="30"/>
            <w:szCs w:val="30"/>
          </w:rPr>
          <w:fldChar w:fldCharType="separate"/>
        </w:r>
        <w:r w:rsidRPr="000621BB">
          <w:rPr>
            <w:rFonts w:ascii="仿宋_GB2312" w:eastAsia="仿宋_GB2312"/>
            <w:noProof/>
            <w:sz w:val="30"/>
            <w:szCs w:val="30"/>
            <w:lang w:val="zh-CN"/>
          </w:rPr>
          <w:t>1</w:t>
        </w:r>
        <w:r w:rsidRPr="000621BB">
          <w:rPr>
            <w:rFonts w:ascii="仿宋_GB2312" w:eastAsia="仿宋_GB2312" w:hint="eastAsia"/>
            <w:sz w:val="30"/>
            <w:szCs w:val="30"/>
          </w:rPr>
          <w:fldChar w:fldCharType="end"/>
        </w:r>
      </w:p>
    </w:sdtContent>
  </w:sdt>
  <w:p w:rsidR="000621BB" w:rsidRDefault="000621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FB" w:rsidRDefault="00EC24FB" w:rsidP="002A3E6C">
      <w:r>
        <w:separator/>
      </w:r>
    </w:p>
  </w:footnote>
  <w:footnote w:type="continuationSeparator" w:id="0">
    <w:p w:rsidR="00EC24FB" w:rsidRDefault="00EC24FB" w:rsidP="002A3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09"/>
    <w:rsid w:val="000037DD"/>
    <w:rsid w:val="000621BB"/>
    <w:rsid w:val="0009398B"/>
    <w:rsid w:val="000D4D85"/>
    <w:rsid w:val="00122CFE"/>
    <w:rsid w:val="002A3E6C"/>
    <w:rsid w:val="003075EA"/>
    <w:rsid w:val="004435F0"/>
    <w:rsid w:val="004C1745"/>
    <w:rsid w:val="0053165D"/>
    <w:rsid w:val="005438C0"/>
    <w:rsid w:val="00556C8C"/>
    <w:rsid w:val="00587151"/>
    <w:rsid w:val="006346D7"/>
    <w:rsid w:val="00684E5E"/>
    <w:rsid w:val="006A4D89"/>
    <w:rsid w:val="006B7EDC"/>
    <w:rsid w:val="00756CE8"/>
    <w:rsid w:val="007747B9"/>
    <w:rsid w:val="007A2485"/>
    <w:rsid w:val="007D451D"/>
    <w:rsid w:val="007E383A"/>
    <w:rsid w:val="008B17C5"/>
    <w:rsid w:val="009565C5"/>
    <w:rsid w:val="009C174E"/>
    <w:rsid w:val="00A26625"/>
    <w:rsid w:val="00A90B8D"/>
    <w:rsid w:val="00B3150A"/>
    <w:rsid w:val="00B83409"/>
    <w:rsid w:val="00BC71FB"/>
    <w:rsid w:val="00C044A5"/>
    <w:rsid w:val="00CE20C5"/>
    <w:rsid w:val="00CE39B9"/>
    <w:rsid w:val="00D762AC"/>
    <w:rsid w:val="00EC24FB"/>
    <w:rsid w:val="00EC7C4C"/>
    <w:rsid w:val="00EF7EEB"/>
    <w:rsid w:val="00F13682"/>
    <w:rsid w:val="00F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E6C"/>
    <w:rPr>
      <w:sz w:val="18"/>
      <w:szCs w:val="18"/>
    </w:rPr>
  </w:style>
  <w:style w:type="character" w:styleId="a5">
    <w:name w:val="Hyperlink"/>
    <w:basedOn w:val="a0"/>
    <w:uiPriority w:val="99"/>
    <w:unhideWhenUsed/>
    <w:rsid w:val="002A3E6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47B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F7E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7E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E6C"/>
    <w:rPr>
      <w:sz w:val="18"/>
      <w:szCs w:val="18"/>
    </w:rPr>
  </w:style>
  <w:style w:type="character" w:styleId="a5">
    <w:name w:val="Hyperlink"/>
    <w:basedOn w:val="a0"/>
    <w:uiPriority w:val="99"/>
    <w:unhideWhenUsed/>
    <w:rsid w:val="002A3E6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47B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F7E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7E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7719;&#24635;&#34920;&#30005;&#23376;&#29256;&#21457;&#36865;&#33267;sjjx8051300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jwc01</dc:creator>
  <cp:keywords/>
  <dc:description/>
  <cp:lastModifiedBy>jwc-4</cp:lastModifiedBy>
  <cp:revision>23</cp:revision>
  <cp:lastPrinted>2018-12-17T08:20:00Z</cp:lastPrinted>
  <dcterms:created xsi:type="dcterms:W3CDTF">2018-12-13T02:29:00Z</dcterms:created>
  <dcterms:modified xsi:type="dcterms:W3CDTF">2018-12-17T09:18:00Z</dcterms:modified>
</cp:coreProperties>
</file>