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55" w:rsidRDefault="00500018">
      <w:pPr>
        <w:spacing w:line="5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</w:t>
      </w:r>
      <w:r w:rsidR="000E030F">
        <w:rPr>
          <w:rFonts w:ascii="楷体" w:eastAsia="楷体" w:hAnsi="楷体" w:hint="eastAsia"/>
          <w:sz w:val="28"/>
          <w:szCs w:val="28"/>
        </w:rPr>
        <w:t xml:space="preserve">2     </w:t>
      </w:r>
      <w:r w:rsidR="000E030F" w:rsidRPr="00E8471C">
        <w:rPr>
          <w:rFonts w:ascii="楷体" w:eastAsia="楷体" w:hAnsi="楷体" w:hint="eastAsia"/>
          <w:b/>
          <w:sz w:val="30"/>
          <w:szCs w:val="30"/>
        </w:rPr>
        <w:t>河北科技师范学院创新创业教育学分认定标准</w:t>
      </w:r>
    </w:p>
    <w:p w:rsidR="00717355" w:rsidRPr="00E8471C" w:rsidRDefault="00717355">
      <w:pPr>
        <w:spacing w:line="420" w:lineRule="exact"/>
        <w:jc w:val="center"/>
        <w:rPr>
          <w:rFonts w:ascii="楷体" w:eastAsia="楷体" w:hAnsi="楷体"/>
          <w:b/>
          <w:sz w:val="30"/>
          <w:szCs w:val="30"/>
        </w:rPr>
      </w:pPr>
    </w:p>
    <w:p w:rsidR="00E8471C" w:rsidRPr="00885128" w:rsidRDefault="00E8471C" w:rsidP="00885128">
      <w:pPr>
        <w:pStyle w:val="HTML"/>
        <w:spacing w:line="460" w:lineRule="exact"/>
        <w:ind w:firstLineChars="200" w:firstLine="544"/>
        <w:jc w:val="both"/>
        <w:rPr>
          <w:rFonts w:ascii="仿宋_GB2312" w:eastAsia="仿宋_GB2312" w:hAnsi="宋体"/>
          <w:spacing w:val="-4"/>
          <w:kern w:val="2"/>
          <w:sz w:val="28"/>
          <w:szCs w:val="28"/>
        </w:rPr>
      </w:pPr>
      <w:r w:rsidRPr="00885128">
        <w:rPr>
          <w:rFonts w:ascii="仿宋_GB2312" w:eastAsia="仿宋_GB2312" w:hAnsi="宋体" w:hint="eastAsia"/>
          <w:spacing w:val="-4"/>
          <w:kern w:val="2"/>
          <w:sz w:val="28"/>
          <w:szCs w:val="28"/>
        </w:rPr>
        <w:t>1. 参加各种竞赛获奖与学分对应表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272"/>
        <w:gridCol w:w="906"/>
        <w:gridCol w:w="907"/>
        <w:gridCol w:w="906"/>
        <w:gridCol w:w="906"/>
        <w:gridCol w:w="906"/>
        <w:gridCol w:w="907"/>
        <w:gridCol w:w="906"/>
      </w:tblGrid>
      <w:tr w:rsidR="00E8471C" w:rsidTr="00733D07">
        <w:trPr>
          <w:cantSplit/>
          <w:jc w:val="center"/>
        </w:trPr>
        <w:tc>
          <w:tcPr>
            <w:tcW w:w="9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E8471C" w:rsidRDefault="00E8471C" w:rsidP="00733D07">
            <w:pPr>
              <w:spacing w:line="360" w:lineRule="exact"/>
              <w:ind w:leftChars="150" w:left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级别</w:t>
            </w:r>
          </w:p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</w:p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贡献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国家级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E8471C" w:rsidTr="00733D07">
        <w:trPr>
          <w:cantSplit/>
          <w:jc w:val="center"/>
        </w:trPr>
        <w:tc>
          <w:tcPr>
            <w:tcW w:w="9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省部级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E8471C" w:rsidTr="00733D07">
        <w:trPr>
          <w:cantSplit/>
          <w:jc w:val="center"/>
        </w:trPr>
        <w:tc>
          <w:tcPr>
            <w:tcW w:w="9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市厅校级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三等</w:t>
            </w:r>
          </w:p>
        </w:tc>
      </w:tr>
      <w:tr w:rsidR="00E8471C" w:rsidTr="00733D07">
        <w:trPr>
          <w:cantSplit/>
          <w:trHeight w:val="358"/>
          <w:jc w:val="center"/>
        </w:trPr>
        <w:tc>
          <w:tcPr>
            <w:tcW w:w="9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E8471C" w:rsidTr="00733D07">
        <w:trPr>
          <w:cantSplit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第1名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</w:tr>
      <w:tr w:rsidR="00E8471C" w:rsidTr="00733D07">
        <w:trPr>
          <w:cantSplit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2-3名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0.5</w:t>
            </w:r>
          </w:p>
        </w:tc>
      </w:tr>
      <w:tr w:rsidR="00E8471C" w:rsidTr="00733D07">
        <w:trPr>
          <w:cantSplit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4-5名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0.2</w:t>
            </w:r>
          </w:p>
        </w:tc>
      </w:tr>
      <w:tr w:rsidR="00E8471C" w:rsidTr="00733D07">
        <w:trPr>
          <w:cantSplit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6-7名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</w:tr>
      <w:tr w:rsidR="00E8471C" w:rsidTr="00733D07">
        <w:trPr>
          <w:cantSplit/>
          <w:jc w:val="center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8-9名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——</w:t>
            </w:r>
          </w:p>
        </w:tc>
      </w:tr>
    </w:tbl>
    <w:p w:rsidR="00E8471C" w:rsidRDefault="00E8471C" w:rsidP="00E8471C">
      <w:pPr>
        <w:pStyle w:val="HTML"/>
        <w:spacing w:line="460" w:lineRule="exact"/>
        <w:ind w:firstLineChars="200" w:firstLine="624"/>
        <w:jc w:val="both"/>
        <w:rPr>
          <w:rFonts w:ascii="仿宋_GB2312" w:eastAsia="仿宋_GB2312" w:hAnsi="宋体"/>
          <w:spacing w:val="-4"/>
          <w:kern w:val="2"/>
          <w:sz w:val="32"/>
          <w:szCs w:val="32"/>
        </w:rPr>
      </w:pPr>
    </w:p>
    <w:p w:rsidR="00E8471C" w:rsidRPr="00885128" w:rsidRDefault="00E8471C" w:rsidP="00885128">
      <w:pPr>
        <w:pStyle w:val="HTML"/>
        <w:spacing w:line="460" w:lineRule="exact"/>
        <w:ind w:firstLineChars="200" w:firstLine="544"/>
        <w:jc w:val="both"/>
        <w:rPr>
          <w:rFonts w:ascii="仿宋_GB2312" w:eastAsia="仿宋_GB2312" w:hAnsi="宋体"/>
          <w:spacing w:val="-4"/>
          <w:kern w:val="2"/>
          <w:sz w:val="28"/>
          <w:szCs w:val="28"/>
        </w:rPr>
      </w:pPr>
      <w:r w:rsidRPr="00885128">
        <w:rPr>
          <w:rFonts w:ascii="仿宋_GB2312" w:eastAsia="仿宋_GB2312" w:hAnsi="宋体" w:hint="eastAsia"/>
          <w:spacing w:val="-4"/>
          <w:kern w:val="2"/>
          <w:sz w:val="28"/>
          <w:szCs w:val="28"/>
        </w:rPr>
        <w:t>2.参加教研、科研项目与学分对应表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1534"/>
        <w:gridCol w:w="1534"/>
        <w:gridCol w:w="1534"/>
        <w:gridCol w:w="1535"/>
      </w:tblGrid>
      <w:tr w:rsidR="00E8471C" w:rsidTr="00733D07">
        <w:trPr>
          <w:cantSplit/>
          <w:jc w:val="center"/>
        </w:trPr>
        <w:tc>
          <w:tcPr>
            <w:tcW w:w="2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E8471C" w:rsidRDefault="00E8471C" w:rsidP="00733D07">
            <w:pPr>
              <w:spacing w:line="360" w:lineRule="exact"/>
              <w:ind w:firstLineChars="800" w:firstLine="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贡献</w:t>
            </w:r>
          </w:p>
          <w:p w:rsidR="00E8471C" w:rsidRDefault="00E8471C" w:rsidP="00733D07"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级别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2-3名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4-5名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6-7名</w:t>
            </w:r>
          </w:p>
        </w:tc>
      </w:tr>
      <w:tr w:rsidR="00E8471C" w:rsidTr="00733D07">
        <w:trPr>
          <w:cantSplit/>
          <w:jc w:val="center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国家级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E8471C" w:rsidTr="00733D07">
        <w:trPr>
          <w:cantSplit/>
          <w:jc w:val="center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省部级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</w:tr>
      <w:tr w:rsidR="00E8471C" w:rsidTr="00733D07">
        <w:trPr>
          <w:cantSplit/>
          <w:trHeight w:val="418"/>
          <w:jc w:val="center"/>
        </w:trPr>
        <w:tc>
          <w:tcPr>
            <w:tcW w:w="246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厅级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</w:tr>
      <w:tr w:rsidR="00E8471C" w:rsidTr="00733D07">
        <w:trPr>
          <w:cantSplit/>
          <w:trHeight w:val="330"/>
          <w:jc w:val="center"/>
        </w:trPr>
        <w:tc>
          <w:tcPr>
            <w:tcW w:w="2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校级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71C" w:rsidRDefault="00E8471C" w:rsidP="00733D0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0.5</w:t>
            </w:r>
          </w:p>
        </w:tc>
      </w:tr>
    </w:tbl>
    <w:p w:rsidR="00885128" w:rsidRDefault="00885128"/>
    <w:p w:rsidR="00885128" w:rsidRPr="00885128" w:rsidRDefault="00885128" w:rsidP="00885128">
      <w:pPr>
        <w:pStyle w:val="HTML"/>
        <w:spacing w:line="460" w:lineRule="exact"/>
        <w:ind w:firstLineChars="150" w:firstLine="408"/>
        <w:jc w:val="both"/>
        <w:rPr>
          <w:rFonts w:ascii="仿宋_GB2312" w:eastAsia="仿宋_GB2312" w:hAnsi="宋体"/>
          <w:spacing w:val="-4"/>
          <w:sz w:val="28"/>
          <w:szCs w:val="28"/>
        </w:rPr>
      </w:pPr>
      <w:r w:rsidRPr="00885128">
        <w:rPr>
          <w:rFonts w:ascii="仿宋_GB2312" w:eastAsia="仿宋_GB2312" w:hAnsi="宋体" w:hint="eastAsia"/>
          <w:spacing w:val="-4"/>
          <w:sz w:val="28"/>
          <w:szCs w:val="28"/>
        </w:rPr>
        <w:t>3. 发表论文</w:t>
      </w:r>
      <w:r w:rsidRPr="00885128">
        <w:rPr>
          <w:rFonts w:ascii="仿宋_GB2312" w:eastAsia="仿宋_GB2312" w:hAnsi="宋体" w:hint="eastAsia"/>
          <w:spacing w:val="-4"/>
          <w:kern w:val="2"/>
          <w:sz w:val="28"/>
          <w:szCs w:val="28"/>
        </w:rPr>
        <w:t>与学分对应表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980"/>
        <w:gridCol w:w="912"/>
        <w:gridCol w:w="888"/>
        <w:gridCol w:w="3312"/>
        <w:gridCol w:w="1609"/>
      </w:tblGrid>
      <w:tr w:rsidR="00885128" w:rsidTr="00185DCB">
        <w:trPr>
          <w:cantSplit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885128" w:rsidRDefault="00885128" w:rsidP="00185DCB">
            <w:pPr>
              <w:spacing w:line="36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贡献</w:t>
            </w:r>
          </w:p>
          <w:p w:rsidR="00885128" w:rsidRDefault="00885128" w:rsidP="00185DC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第1名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2-3名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4-5名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885128" w:rsidTr="00185DCB">
        <w:trPr>
          <w:cantSplit/>
          <w:trHeight w:val="822"/>
          <w:jc w:val="center"/>
        </w:trPr>
        <w:tc>
          <w:tcPr>
            <w:tcW w:w="905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A类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被SCI、EI、A&amp;HCI收录（收录源为期刊）的本专业论文；</w:t>
            </w:r>
          </w:p>
        </w:tc>
        <w:tc>
          <w:tcPr>
            <w:tcW w:w="1609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885128" w:rsidRDefault="00885128" w:rsidP="00185DC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署名单位须为河北科技师范学院</w:t>
            </w:r>
          </w:p>
        </w:tc>
      </w:tr>
      <w:tr w:rsidR="00885128" w:rsidTr="00185DCB">
        <w:trPr>
          <w:cantSplit/>
          <w:trHeight w:val="511"/>
          <w:jc w:val="center"/>
        </w:trPr>
        <w:tc>
          <w:tcPr>
            <w:tcW w:w="90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B类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国内核心期刊</w:t>
            </w:r>
          </w:p>
        </w:tc>
        <w:tc>
          <w:tcPr>
            <w:tcW w:w="160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85128" w:rsidTr="00185DCB">
        <w:trPr>
          <w:cantSplit/>
          <w:jc w:val="center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C类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5128" w:rsidRDefault="00885128" w:rsidP="00185DC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128" w:rsidRDefault="00885128" w:rsidP="00185DC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在省级以上公开出版发行的期刊发表的本专业学术论文</w:t>
            </w:r>
          </w:p>
        </w:tc>
        <w:tc>
          <w:tcPr>
            <w:tcW w:w="160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5128" w:rsidRDefault="00885128" w:rsidP="00185DC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885128" w:rsidRDefault="00885128" w:rsidP="00885128">
      <w:pPr>
        <w:snapToGrid w:val="0"/>
        <w:spacing w:line="420" w:lineRule="exact"/>
        <w:ind w:firstLineChars="200" w:firstLine="624"/>
        <w:rPr>
          <w:rFonts w:ascii="仿宋_GB2312" w:eastAsia="仿宋_GB2312" w:hAnsi="宋体" w:cs="Arial"/>
          <w:spacing w:val="-4"/>
          <w:sz w:val="32"/>
          <w:szCs w:val="32"/>
        </w:rPr>
      </w:pPr>
    </w:p>
    <w:p w:rsidR="00885128" w:rsidRPr="00885128" w:rsidRDefault="00885128" w:rsidP="00885128"/>
    <w:p w:rsidR="00885128" w:rsidRDefault="00885128" w:rsidP="00885128"/>
    <w:p w:rsidR="00717355" w:rsidRPr="00885128" w:rsidRDefault="00717355" w:rsidP="00885128">
      <w:pPr>
        <w:sectPr w:rsidR="00717355" w:rsidRPr="008851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7355" w:rsidRPr="00885128" w:rsidRDefault="00500018" w:rsidP="00885128">
      <w:pPr>
        <w:pStyle w:val="HTML"/>
        <w:spacing w:line="460" w:lineRule="exact"/>
        <w:ind w:firstLineChars="200" w:firstLine="544"/>
        <w:jc w:val="both"/>
        <w:rPr>
          <w:rFonts w:ascii="仿宋_GB2312" w:eastAsia="仿宋_GB2312" w:hAnsi="宋体"/>
          <w:spacing w:val="-4"/>
          <w:sz w:val="28"/>
          <w:szCs w:val="28"/>
        </w:rPr>
      </w:pPr>
      <w:r w:rsidRPr="00885128">
        <w:rPr>
          <w:rFonts w:ascii="仿宋_GB2312" w:eastAsia="仿宋_GB2312" w:hAnsi="宋体" w:hint="eastAsia"/>
          <w:spacing w:val="-4"/>
          <w:sz w:val="28"/>
          <w:szCs w:val="28"/>
        </w:rPr>
        <w:lastRenderedPageBreak/>
        <w:t>4. 文学艺术类作品</w:t>
      </w:r>
      <w:r w:rsidRPr="00885128">
        <w:rPr>
          <w:rFonts w:ascii="仿宋_GB2312" w:eastAsia="仿宋_GB2312" w:hAnsi="宋体" w:hint="eastAsia"/>
          <w:spacing w:val="-4"/>
          <w:kern w:val="2"/>
          <w:sz w:val="28"/>
          <w:szCs w:val="28"/>
        </w:rPr>
        <w:t>与学分对应表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241"/>
        <w:gridCol w:w="1709"/>
        <w:gridCol w:w="1500"/>
        <w:gridCol w:w="2959"/>
      </w:tblGrid>
      <w:tr w:rsidR="00717355">
        <w:trPr>
          <w:cantSplit/>
          <w:jc w:val="center"/>
        </w:trPr>
        <w:tc>
          <w:tcPr>
            <w:tcW w:w="406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贡献</w:t>
            </w:r>
          </w:p>
          <w:p w:rsidR="00717355" w:rsidRDefault="00500018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级别等次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第1名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717355">
        <w:trPr>
          <w:cantSplit/>
          <w:trHeight w:val="461"/>
          <w:jc w:val="center"/>
        </w:trPr>
        <w:tc>
          <w:tcPr>
            <w:tcW w:w="111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参评（展、演）获奖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95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17355" w:rsidRDefault="00500018">
            <w:pPr>
              <w:spacing w:line="340" w:lineRule="exact"/>
              <w:rPr>
                <w:rFonts w:ascii="仿宋_GB2312" w:eastAsia="仿宋_GB2312" w:hAnsi="宋体"/>
                <w:szCs w:val="21"/>
                <w:shd w:val="pct10" w:color="auto" w:fill="FFFFFF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集体项目限额定人员，以参赛前申报备案批准为准</w:t>
            </w:r>
          </w:p>
        </w:tc>
      </w:tr>
      <w:tr w:rsidR="00717355">
        <w:trPr>
          <w:cantSplit/>
          <w:trHeight w:val="461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71735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461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338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 级</w:t>
            </w:r>
          </w:p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430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345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71735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三等奖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520"/>
          <w:jc w:val="center"/>
        </w:trPr>
        <w:tc>
          <w:tcPr>
            <w:tcW w:w="1113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参评（展、演）入选作品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  <w:shd w:val="pct10" w:color="auto" w:fill="FFFFFF"/>
              </w:rPr>
            </w:pPr>
            <w:r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514"/>
          <w:jc w:val="center"/>
        </w:trPr>
        <w:tc>
          <w:tcPr>
            <w:tcW w:w="111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717355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省级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377"/>
          <w:jc w:val="center"/>
        </w:trPr>
        <w:tc>
          <w:tcPr>
            <w:tcW w:w="4063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校级一等奖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377"/>
          <w:jc w:val="center"/>
        </w:trPr>
        <w:tc>
          <w:tcPr>
            <w:tcW w:w="4063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校级二等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  <w:tr w:rsidR="00717355">
        <w:trPr>
          <w:cantSplit/>
          <w:trHeight w:val="377"/>
          <w:jc w:val="center"/>
        </w:trPr>
        <w:tc>
          <w:tcPr>
            <w:tcW w:w="4063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校级三等奖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17355" w:rsidRDefault="00717355"/>
    <w:p w:rsidR="00717355" w:rsidRPr="00885128" w:rsidRDefault="00500018">
      <w:pPr>
        <w:rPr>
          <w:rFonts w:ascii="仿宋_GB2312" w:eastAsia="仿宋_GB2312" w:hAnsi="宋体" w:cs="Arial"/>
          <w:spacing w:val="-4"/>
          <w:sz w:val="28"/>
          <w:szCs w:val="28"/>
        </w:rPr>
      </w:pPr>
      <w:r>
        <w:rPr>
          <w:rFonts w:ascii="仿宋_GB2312" w:eastAsia="仿宋_GB2312" w:hAnsi="宋体" w:cs="Arial" w:hint="eastAsia"/>
          <w:spacing w:val="-4"/>
          <w:sz w:val="32"/>
          <w:szCs w:val="32"/>
        </w:rPr>
        <w:t xml:space="preserve">    </w:t>
      </w:r>
      <w:r w:rsidRPr="00885128">
        <w:rPr>
          <w:rFonts w:ascii="仿宋_GB2312" w:eastAsia="仿宋_GB2312" w:hAnsi="宋体" w:cs="Arial" w:hint="eastAsia"/>
          <w:spacing w:val="-4"/>
          <w:sz w:val="28"/>
          <w:szCs w:val="28"/>
        </w:rPr>
        <w:t>5. 参加创新创业实践活动</w:t>
      </w:r>
      <w:r w:rsidRPr="00885128">
        <w:rPr>
          <w:rFonts w:ascii="仿宋_GB2312" w:eastAsia="仿宋_GB2312" w:hAnsi="宋体" w:hint="eastAsia"/>
          <w:spacing w:val="-4"/>
          <w:sz w:val="28"/>
          <w:szCs w:val="28"/>
        </w:rPr>
        <w:t>与学分对应表</w:t>
      </w:r>
      <w:bookmarkStart w:id="0" w:name="_GoBack"/>
      <w:bookmarkEnd w:id="0"/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985"/>
        <w:gridCol w:w="985"/>
        <w:gridCol w:w="985"/>
        <w:gridCol w:w="985"/>
        <w:gridCol w:w="985"/>
        <w:gridCol w:w="987"/>
        <w:gridCol w:w="1789"/>
      </w:tblGrid>
      <w:tr w:rsidR="00717355">
        <w:trPr>
          <w:cantSplit/>
          <w:trHeight w:val="822"/>
          <w:jc w:val="center"/>
        </w:trPr>
        <w:tc>
          <w:tcPr>
            <w:tcW w:w="905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讲座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教科研项目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培训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参加竞赛活动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社会活动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355" w:rsidRDefault="0050001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其他活动</w:t>
            </w:r>
          </w:p>
        </w:tc>
        <w:tc>
          <w:tcPr>
            <w:tcW w:w="1789" w:type="dxa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717355" w:rsidRDefault="0050001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备注：每次不少于4学时；参加活动须为院系或学校统一组织，报教务处核准</w:t>
            </w:r>
          </w:p>
        </w:tc>
      </w:tr>
      <w:tr w:rsidR="00717355">
        <w:trPr>
          <w:cantSplit/>
          <w:trHeight w:val="511"/>
          <w:jc w:val="center"/>
        </w:trPr>
        <w:tc>
          <w:tcPr>
            <w:tcW w:w="90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标准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0.1学分/次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0.5学分/项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355" w:rsidRDefault="0050001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0.1学分/次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0.1学分/次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5" w:rsidRDefault="0050001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0.1学分/次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355" w:rsidRDefault="00500018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0.1学分/次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17355" w:rsidRDefault="00717355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717355" w:rsidRDefault="00717355"/>
    <w:p w:rsidR="000D4B91" w:rsidRPr="000D4B91" w:rsidRDefault="000D4B91" w:rsidP="000D4B91">
      <w:pPr>
        <w:spacing w:line="500" w:lineRule="exact"/>
        <w:rPr>
          <w:rFonts w:ascii="楷体" w:eastAsia="楷体" w:hAnsi="楷体"/>
          <w:b/>
          <w:sz w:val="24"/>
          <w:szCs w:val="24"/>
        </w:rPr>
      </w:pPr>
      <w:r w:rsidRPr="000D4B91">
        <w:rPr>
          <w:rFonts w:ascii="楷体" w:eastAsia="楷体" w:hAnsi="楷体" w:hint="eastAsia"/>
          <w:b/>
          <w:sz w:val="24"/>
          <w:szCs w:val="24"/>
        </w:rPr>
        <w:t>注：以上成果认定，均以证书名次为准。</w:t>
      </w:r>
    </w:p>
    <w:p w:rsidR="000D4B91" w:rsidRPr="000D4B91" w:rsidRDefault="000D4B91"/>
    <w:sectPr w:rsidR="000D4B91" w:rsidRPr="000D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CF"/>
    <w:rsid w:val="00011A5C"/>
    <w:rsid w:val="00081E65"/>
    <w:rsid w:val="000D4B91"/>
    <w:rsid w:val="000E030F"/>
    <w:rsid w:val="00114991"/>
    <w:rsid w:val="0013771B"/>
    <w:rsid w:val="00236818"/>
    <w:rsid w:val="00500018"/>
    <w:rsid w:val="00700DCF"/>
    <w:rsid w:val="00717355"/>
    <w:rsid w:val="007D7005"/>
    <w:rsid w:val="00882B9D"/>
    <w:rsid w:val="00885128"/>
    <w:rsid w:val="008A0000"/>
    <w:rsid w:val="009275C1"/>
    <w:rsid w:val="00963545"/>
    <w:rsid w:val="0099415D"/>
    <w:rsid w:val="00B04B7D"/>
    <w:rsid w:val="00BA69AB"/>
    <w:rsid w:val="00BD3F64"/>
    <w:rsid w:val="00BD730E"/>
    <w:rsid w:val="00C474CD"/>
    <w:rsid w:val="00DA11F6"/>
    <w:rsid w:val="00DB03B0"/>
    <w:rsid w:val="00E8471C"/>
    <w:rsid w:val="00F640E3"/>
    <w:rsid w:val="00F7676A"/>
    <w:rsid w:val="00F910C5"/>
    <w:rsid w:val="00FA7B75"/>
    <w:rsid w:val="290C7B1C"/>
    <w:rsid w:val="48F038DE"/>
    <w:rsid w:val="7A8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E8471C"/>
    <w:rPr>
      <w:rFonts w:ascii="Arial" w:hAnsi="Arial" w:cs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E8471C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18</cp:revision>
  <cp:lastPrinted>2017-04-17T06:58:00Z</cp:lastPrinted>
  <dcterms:created xsi:type="dcterms:W3CDTF">2017-01-11T07:48:00Z</dcterms:created>
  <dcterms:modified xsi:type="dcterms:W3CDTF">2017-04-26T07:56:00Z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