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2D0" w:rsidRDefault="00DF72D0" w:rsidP="00DF72D0">
      <w:pPr>
        <w:widowControl/>
        <w:spacing w:line="600" w:lineRule="atLeast"/>
        <w:ind w:firstLine="640"/>
        <w:jc w:val="center"/>
        <w:rPr>
          <w:rFonts w:ascii="微软雅黑" w:eastAsia="微软雅黑" w:hAnsi="微软雅黑"/>
          <w:color w:val="1F2A62"/>
          <w:sz w:val="33"/>
          <w:szCs w:val="33"/>
        </w:rPr>
      </w:pPr>
      <w:r>
        <w:rPr>
          <w:rFonts w:ascii="微软雅黑" w:eastAsia="微软雅黑" w:hAnsi="微软雅黑" w:hint="eastAsia"/>
          <w:color w:val="1F2A62"/>
          <w:sz w:val="33"/>
          <w:szCs w:val="33"/>
        </w:rPr>
        <w:t>河北省教育厅关于报送2016</w:t>
      </w:r>
      <w:r w:rsidR="004D3118">
        <w:rPr>
          <w:rFonts w:ascii="微软雅黑" w:eastAsia="微软雅黑" w:hAnsi="微软雅黑" w:hint="eastAsia"/>
          <w:color w:val="1F2A62"/>
          <w:sz w:val="33"/>
          <w:szCs w:val="33"/>
        </w:rPr>
        <w:t>/</w:t>
      </w:r>
      <w:r>
        <w:rPr>
          <w:rFonts w:ascii="微软雅黑" w:eastAsia="微软雅黑" w:hAnsi="微软雅黑" w:hint="eastAsia"/>
          <w:color w:val="1F2A62"/>
          <w:sz w:val="33"/>
          <w:szCs w:val="33"/>
        </w:rPr>
        <w:t>2017学年高等学校实验室信息统计数据的通知</w:t>
      </w:r>
    </w:p>
    <w:p w:rsidR="00DF72D0" w:rsidRDefault="00DF72D0" w:rsidP="00F57952">
      <w:pPr>
        <w:widowControl/>
        <w:spacing w:line="600" w:lineRule="atLeast"/>
        <w:ind w:firstLine="640"/>
        <w:jc w:val="right"/>
        <w:rPr>
          <w:rFonts w:ascii="楷体" w:eastAsia="楷体" w:hAnsi="楷体" w:cs="宋体"/>
          <w:kern w:val="0"/>
          <w:sz w:val="30"/>
          <w:szCs w:val="30"/>
        </w:rPr>
      </w:pPr>
      <w:r w:rsidRPr="00DF72D0">
        <w:rPr>
          <w:rFonts w:ascii="楷体" w:eastAsia="楷体" w:hAnsi="楷体" w:cs="宋体" w:hint="eastAsia"/>
          <w:kern w:val="0"/>
          <w:sz w:val="30"/>
          <w:szCs w:val="30"/>
        </w:rPr>
        <w:t>冀教高函[2017]31号</w:t>
      </w:r>
    </w:p>
    <w:p w:rsidR="00DF72D0" w:rsidRPr="00DF72D0" w:rsidRDefault="00DF72D0" w:rsidP="00C86B2A">
      <w:pPr>
        <w:widowControl/>
        <w:spacing w:line="600" w:lineRule="atLeast"/>
        <w:ind w:firstLineChars="200" w:firstLine="600"/>
        <w:jc w:val="left"/>
        <w:rPr>
          <w:rFonts w:ascii="楷体" w:eastAsia="楷体" w:hAnsi="楷体" w:cs="宋体"/>
          <w:kern w:val="0"/>
          <w:sz w:val="30"/>
          <w:szCs w:val="30"/>
        </w:rPr>
      </w:pPr>
      <w:r w:rsidRPr="00DF72D0">
        <w:rPr>
          <w:rFonts w:ascii="楷体" w:eastAsia="楷体" w:hAnsi="楷体" w:cs="宋体" w:hint="eastAsia"/>
          <w:kern w:val="0"/>
          <w:sz w:val="30"/>
          <w:szCs w:val="30"/>
        </w:rPr>
        <w:t>各高等学校：</w:t>
      </w:r>
    </w:p>
    <w:p w:rsidR="00DF72D0" w:rsidRPr="00DF72D0" w:rsidRDefault="00DF72D0" w:rsidP="00C86B2A">
      <w:pPr>
        <w:widowControl/>
        <w:spacing w:line="600" w:lineRule="atLeast"/>
        <w:ind w:firstLineChars="200" w:firstLine="600"/>
        <w:jc w:val="left"/>
        <w:rPr>
          <w:rFonts w:ascii="楷体" w:eastAsia="楷体" w:hAnsi="楷体" w:cs="宋体"/>
          <w:kern w:val="0"/>
          <w:sz w:val="30"/>
          <w:szCs w:val="30"/>
        </w:rPr>
      </w:pPr>
      <w:r w:rsidRPr="00DF72D0">
        <w:rPr>
          <w:rFonts w:ascii="楷体" w:eastAsia="楷体" w:hAnsi="楷体" w:cs="宋体" w:hint="eastAsia"/>
          <w:kern w:val="0"/>
          <w:sz w:val="30"/>
          <w:szCs w:val="30"/>
        </w:rPr>
        <w:t>根据教育部高教司《关于报送2016/2017学年高等学校实验室信息统计数据的通知》（</w:t>
      </w:r>
      <w:proofErr w:type="gramStart"/>
      <w:r w:rsidRPr="00DF72D0">
        <w:rPr>
          <w:rFonts w:ascii="楷体" w:eastAsia="楷体" w:hAnsi="楷体" w:cs="宋体" w:hint="eastAsia"/>
          <w:kern w:val="0"/>
          <w:sz w:val="30"/>
          <w:szCs w:val="30"/>
        </w:rPr>
        <w:t>教高司函</w:t>
      </w:r>
      <w:proofErr w:type="gramEnd"/>
      <w:r w:rsidRPr="00DF72D0">
        <w:rPr>
          <w:rFonts w:ascii="楷体" w:eastAsia="楷体" w:hAnsi="楷体" w:cs="宋体" w:hint="eastAsia"/>
          <w:kern w:val="0"/>
          <w:sz w:val="30"/>
          <w:szCs w:val="30"/>
        </w:rPr>
        <w:t>[2017]28号）要求，为做好我省2016/2017学年高等学校实验室信息统计工作，现将统计报送工作有关事项通知如下：</w:t>
      </w:r>
    </w:p>
    <w:p w:rsidR="00DF72D0" w:rsidRPr="00DF72D0" w:rsidRDefault="00DF72D0" w:rsidP="00034922">
      <w:pPr>
        <w:widowControl/>
        <w:spacing w:line="600" w:lineRule="atLeast"/>
        <w:ind w:firstLineChars="200" w:firstLine="602"/>
        <w:jc w:val="left"/>
        <w:rPr>
          <w:rFonts w:ascii="楷体" w:eastAsia="楷体" w:hAnsi="楷体" w:cs="宋体"/>
          <w:b/>
          <w:kern w:val="0"/>
          <w:sz w:val="30"/>
          <w:szCs w:val="30"/>
        </w:rPr>
      </w:pPr>
      <w:r w:rsidRPr="00DF72D0">
        <w:rPr>
          <w:rFonts w:ascii="楷体" w:eastAsia="楷体" w:hAnsi="楷体" w:cs="宋体" w:hint="eastAsia"/>
          <w:b/>
          <w:kern w:val="0"/>
          <w:sz w:val="30"/>
          <w:szCs w:val="30"/>
        </w:rPr>
        <w:t>一、报送范围</w:t>
      </w:r>
    </w:p>
    <w:p w:rsidR="00DF72D0" w:rsidRPr="00DF72D0" w:rsidRDefault="00DF72D0" w:rsidP="00C86B2A">
      <w:pPr>
        <w:widowControl/>
        <w:spacing w:line="600" w:lineRule="atLeast"/>
        <w:ind w:firstLineChars="200" w:firstLine="600"/>
        <w:jc w:val="left"/>
        <w:rPr>
          <w:rFonts w:ascii="楷体" w:eastAsia="楷体" w:hAnsi="楷体" w:cs="宋体"/>
          <w:kern w:val="0"/>
          <w:sz w:val="30"/>
          <w:szCs w:val="30"/>
        </w:rPr>
      </w:pPr>
      <w:r w:rsidRPr="00DF72D0">
        <w:rPr>
          <w:rFonts w:ascii="楷体" w:eastAsia="楷体" w:hAnsi="楷体" w:cs="宋体" w:hint="eastAsia"/>
          <w:kern w:val="0"/>
          <w:sz w:val="30"/>
          <w:szCs w:val="30"/>
        </w:rPr>
        <w:t>全省普通本科高校、高职高专院校和独立建制的成人高校。</w:t>
      </w:r>
    </w:p>
    <w:p w:rsidR="00DF72D0" w:rsidRPr="00DF72D0" w:rsidRDefault="00DF72D0" w:rsidP="00034922">
      <w:pPr>
        <w:widowControl/>
        <w:spacing w:line="600" w:lineRule="atLeast"/>
        <w:ind w:firstLineChars="200" w:firstLine="602"/>
        <w:jc w:val="left"/>
        <w:rPr>
          <w:rFonts w:ascii="楷体" w:eastAsia="楷体" w:hAnsi="楷体" w:cs="宋体"/>
          <w:b/>
          <w:kern w:val="0"/>
          <w:sz w:val="30"/>
          <w:szCs w:val="30"/>
        </w:rPr>
      </w:pPr>
      <w:r w:rsidRPr="00DF72D0">
        <w:rPr>
          <w:rFonts w:ascii="楷体" w:eastAsia="楷体" w:hAnsi="楷体" w:cs="宋体" w:hint="eastAsia"/>
          <w:b/>
          <w:kern w:val="0"/>
          <w:sz w:val="30"/>
          <w:szCs w:val="30"/>
        </w:rPr>
        <w:t>二、报送内容</w:t>
      </w:r>
    </w:p>
    <w:p w:rsidR="00DF72D0" w:rsidRPr="00DF72D0" w:rsidRDefault="00DF72D0" w:rsidP="00C86B2A">
      <w:pPr>
        <w:widowControl/>
        <w:spacing w:line="600" w:lineRule="atLeast"/>
        <w:ind w:firstLineChars="200" w:firstLine="600"/>
        <w:jc w:val="left"/>
        <w:rPr>
          <w:rFonts w:ascii="楷体" w:eastAsia="楷体" w:hAnsi="楷体" w:cs="宋体"/>
          <w:kern w:val="0"/>
          <w:sz w:val="30"/>
          <w:szCs w:val="30"/>
        </w:rPr>
      </w:pPr>
      <w:r w:rsidRPr="00DF72D0">
        <w:rPr>
          <w:rFonts w:ascii="楷体" w:eastAsia="楷体" w:hAnsi="楷体" w:cs="宋体" w:hint="eastAsia"/>
          <w:kern w:val="0"/>
          <w:sz w:val="30"/>
          <w:szCs w:val="30"/>
        </w:rPr>
        <w:t>按照《教育部办公厅关于报送高等学校实验室信息统计数据的通知》（</w:t>
      </w:r>
      <w:proofErr w:type="gramStart"/>
      <w:r w:rsidRPr="00DF72D0">
        <w:rPr>
          <w:rFonts w:ascii="楷体" w:eastAsia="楷体" w:hAnsi="楷体" w:cs="宋体" w:hint="eastAsia"/>
          <w:kern w:val="0"/>
          <w:sz w:val="30"/>
          <w:szCs w:val="30"/>
        </w:rPr>
        <w:t>教高厅函</w:t>
      </w:r>
      <w:proofErr w:type="gramEnd"/>
      <w:r w:rsidRPr="00DF72D0">
        <w:rPr>
          <w:rFonts w:ascii="楷体" w:eastAsia="楷体" w:hAnsi="楷体" w:cs="宋体" w:hint="eastAsia"/>
          <w:kern w:val="0"/>
          <w:sz w:val="30"/>
          <w:szCs w:val="30"/>
        </w:rPr>
        <w:t>[2006]45号）文件要求的9个报表报送各项数据。统一按学年（指教育学年，即从每年的9月1日到第二年的8月31日）进行统计。普通本科高校报送7个基表和</w:t>
      </w:r>
      <w:proofErr w:type="gramStart"/>
      <w:r w:rsidRPr="00DF72D0">
        <w:rPr>
          <w:rFonts w:ascii="楷体" w:eastAsia="楷体" w:hAnsi="楷体" w:cs="宋体" w:hint="eastAsia"/>
          <w:kern w:val="0"/>
          <w:sz w:val="30"/>
          <w:szCs w:val="30"/>
        </w:rPr>
        <w:t>综表一</w:t>
      </w:r>
      <w:proofErr w:type="gramEnd"/>
      <w:r w:rsidRPr="00DF72D0">
        <w:rPr>
          <w:rFonts w:ascii="楷体" w:eastAsia="楷体" w:hAnsi="楷体" w:cs="宋体" w:hint="eastAsia"/>
          <w:kern w:val="0"/>
          <w:sz w:val="30"/>
          <w:szCs w:val="30"/>
        </w:rPr>
        <w:t>，高职高专院校和独立建制的成人高校报送基表一、二、三、七和</w:t>
      </w:r>
      <w:proofErr w:type="gramStart"/>
      <w:r w:rsidRPr="00DF72D0">
        <w:rPr>
          <w:rFonts w:ascii="楷体" w:eastAsia="楷体" w:hAnsi="楷体" w:cs="宋体" w:hint="eastAsia"/>
          <w:kern w:val="0"/>
          <w:sz w:val="30"/>
          <w:szCs w:val="30"/>
        </w:rPr>
        <w:t>综表</w:t>
      </w:r>
      <w:proofErr w:type="gramEnd"/>
      <w:r w:rsidRPr="00DF72D0">
        <w:rPr>
          <w:rFonts w:ascii="楷体" w:eastAsia="楷体" w:hAnsi="楷体" w:cs="宋体" w:hint="eastAsia"/>
          <w:kern w:val="0"/>
          <w:sz w:val="30"/>
          <w:szCs w:val="30"/>
        </w:rPr>
        <w:t>二。各报表</w:t>
      </w:r>
      <w:proofErr w:type="gramStart"/>
      <w:r w:rsidRPr="00DF72D0">
        <w:rPr>
          <w:rFonts w:ascii="楷体" w:eastAsia="楷体" w:hAnsi="楷体" w:cs="宋体" w:hint="eastAsia"/>
          <w:kern w:val="0"/>
          <w:sz w:val="30"/>
          <w:szCs w:val="30"/>
        </w:rPr>
        <w:t>表</w:t>
      </w:r>
      <w:proofErr w:type="gramEnd"/>
      <w:r w:rsidRPr="00DF72D0">
        <w:rPr>
          <w:rFonts w:ascii="楷体" w:eastAsia="楷体" w:hAnsi="楷体" w:cs="宋体" w:hint="eastAsia"/>
          <w:kern w:val="0"/>
          <w:sz w:val="30"/>
          <w:szCs w:val="30"/>
        </w:rPr>
        <w:t>样、统计软件、填报说明及相关帮助文件可在“中国教育统计网”（网址：http://www.stats.edu.cn/）的“高等学校实验室信息统计”栏目下载。</w:t>
      </w:r>
    </w:p>
    <w:p w:rsidR="00DF72D0" w:rsidRPr="00DF72D0" w:rsidRDefault="00DF72D0" w:rsidP="00034922">
      <w:pPr>
        <w:widowControl/>
        <w:spacing w:line="600" w:lineRule="atLeast"/>
        <w:ind w:firstLineChars="200" w:firstLine="602"/>
        <w:jc w:val="left"/>
        <w:rPr>
          <w:rFonts w:ascii="楷体" w:eastAsia="楷体" w:hAnsi="楷体" w:cs="宋体"/>
          <w:b/>
          <w:kern w:val="0"/>
          <w:sz w:val="30"/>
          <w:szCs w:val="30"/>
        </w:rPr>
      </w:pPr>
      <w:r w:rsidRPr="00DF72D0">
        <w:rPr>
          <w:rFonts w:ascii="楷体" w:eastAsia="楷体" w:hAnsi="楷体" w:cs="宋体" w:hint="eastAsia"/>
          <w:b/>
          <w:kern w:val="0"/>
          <w:sz w:val="30"/>
          <w:szCs w:val="30"/>
        </w:rPr>
        <w:t>三、报送方式</w:t>
      </w:r>
    </w:p>
    <w:p w:rsidR="00DF72D0" w:rsidRPr="00DF72D0" w:rsidRDefault="00DF72D0" w:rsidP="00C86B2A">
      <w:pPr>
        <w:widowControl/>
        <w:spacing w:line="600" w:lineRule="atLeast"/>
        <w:ind w:firstLineChars="200" w:firstLine="600"/>
        <w:jc w:val="left"/>
        <w:rPr>
          <w:rFonts w:ascii="楷体" w:eastAsia="楷体" w:hAnsi="楷体" w:cs="宋体"/>
          <w:kern w:val="0"/>
          <w:sz w:val="30"/>
          <w:szCs w:val="30"/>
        </w:rPr>
      </w:pPr>
      <w:r w:rsidRPr="00DF72D0">
        <w:rPr>
          <w:rFonts w:ascii="楷体" w:eastAsia="楷体" w:hAnsi="楷体" w:cs="宋体" w:hint="eastAsia"/>
          <w:kern w:val="0"/>
          <w:sz w:val="30"/>
          <w:szCs w:val="30"/>
        </w:rPr>
        <w:t>2016/2017学年高等学校实验室信息统计报送采取网络和函件报送相结合的方式。</w:t>
      </w:r>
    </w:p>
    <w:p w:rsidR="00DF72D0" w:rsidRPr="00DF72D0" w:rsidRDefault="00DF72D0" w:rsidP="00C86B2A">
      <w:pPr>
        <w:widowControl/>
        <w:spacing w:line="600" w:lineRule="atLeast"/>
        <w:ind w:firstLineChars="200" w:firstLine="600"/>
        <w:jc w:val="left"/>
        <w:rPr>
          <w:rFonts w:ascii="楷体" w:eastAsia="楷体" w:hAnsi="楷体" w:cs="宋体"/>
          <w:kern w:val="0"/>
          <w:sz w:val="30"/>
          <w:szCs w:val="30"/>
        </w:rPr>
      </w:pPr>
      <w:r w:rsidRPr="00DF72D0">
        <w:rPr>
          <w:rFonts w:ascii="楷体" w:eastAsia="楷体" w:hAnsi="楷体" w:cs="宋体" w:hint="eastAsia"/>
          <w:kern w:val="0"/>
          <w:sz w:val="30"/>
          <w:szCs w:val="30"/>
        </w:rPr>
        <w:lastRenderedPageBreak/>
        <w:t>各高等学校须在“高等学校实验室信息统计”栏目下载“高等学校实验室信息统计监测系统”（V2017单机版），对报送数据进行检测，经检测无误后上报数据，登录该网站，使用“高等学校实验室信息统计系统”报送数据。同时将基表二、三、七和</w:t>
      </w:r>
      <w:proofErr w:type="gramStart"/>
      <w:r w:rsidRPr="00DF72D0">
        <w:rPr>
          <w:rFonts w:ascii="楷体" w:eastAsia="楷体" w:hAnsi="楷体" w:cs="宋体" w:hint="eastAsia"/>
          <w:kern w:val="0"/>
          <w:sz w:val="30"/>
          <w:szCs w:val="30"/>
        </w:rPr>
        <w:t>综表</w:t>
      </w:r>
      <w:proofErr w:type="gramEnd"/>
      <w:r w:rsidRPr="00DF72D0">
        <w:rPr>
          <w:rFonts w:ascii="楷体" w:eastAsia="楷体" w:hAnsi="楷体" w:cs="宋体" w:hint="eastAsia"/>
          <w:kern w:val="0"/>
          <w:sz w:val="30"/>
          <w:szCs w:val="30"/>
        </w:rPr>
        <w:t>打印，加盖学校公章后，报送省教育厅高教处。</w:t>
      </w:r>
    </w:p>
    <w:p w:rsidR="00DF72D0" w:rsidRPr="00DF72D0" w:rsidRDefault="00DF72D0" w:rsidP="00C86B2A">
      <w:pPr>
        <w:widowControl/>
        <w:spacing w:line="600" w:lineRule="atLeast"/>
        <w:ind w:firstLineChars="200" w:firstLine="600"/>
        <w:jc w:val="left"/>
        <w:rPr>
          <w:rFonts w:ascii="楷体" w:eastAsia="楷体" w:hAnsi="楷体" w:cs="宋体"/>
          <w:kern w:val="0"/>
          <w:sz w:val="30"/>
          <w:szCs w:val="30"/>
        </w:rPr>
      </w:pPr>
      <w:r w:rsidRPr="00DF72D0">
        <w:rPr>
          <w:rFonts w:ascii="楷体" w:eastAsia="楷体" w:hAnsi="楷体" w:cs="宋体" w:hint="eastAsia"/>
          <w:kern w:val="0"/>
          <w:sz w:val="30"/>
          <w:szCs w:val="30"/>
        </w:rPr>
        <w:t>教育部教育管理信息中心和北京化工大学提供网上报送的技术支持，技术咨询电话：010-64414504。</w:t>
      </w:r>
    </w:p>
    <w:p w:rsidR="00DF72D0" w:rsidRPr="00DF72D0" w:rsidRDefault="00DF72D0" w:rsidP="00034922">
      <w:pPr>
        <w:widowControl/>
        <w:spacing w:line="600" w:lineRule="atLeast"/>
        <w:ind w:firstLineChars="200" w:firstLine="602"/>
        <w:jc w:val="left"/>
        <w:rPr>
          <w:rFonts w:ascii="楷体" w:eastAsia="楷体" w:hAnsi="楷体" w:cs="宋体"/>
          <w:b/>
          <w:kern w:val="0"/>
          <w:sz w:val="30"/>
          <w:szCs w:val="30"/>
        </w:rPr>
      </w:pPr>
      <w:r w:rsidRPr="00DF72D0">
        <w:rPr>
          <w:rFonts w:ascii="楷体" w:eastAsia="楷体" w:hAnsi="楷体" w:cs="宋体" w:hint="eastAsia"/>
          <w:b/>
          <w:kern w:val="0"/>
          <w:sz w:val="30"/>
          <w:szCs w:val="30"/>
        </w:rPr>
        <w:t>四、报送时间</w:t>
      </w:r>
    </w:p>
    <w:p w:rsidR="00DF72D0" w:rsidRPr="00DF72D0" w:rsidRDefault="00DF72D0" w:rsidP="00C86B2A">
      <w:pPr>
        <w:widowControl/>
        <w:spacing w:line="600" w:lineRule="atLeast"/>
        <w:ind w:firstLineChars="200" w:firstLine="600"/>
        <w:jc w:val="left"/>
        <w:rPr>
          <w:rFonts w:ascii="楷体" w:eastAsia="楷体" w:hAnsi="楷体" w:cs="宋体"/>
          <w:kern w:val="0"/>
          <w:sz w:val="30"/>
          <w:szCs w:val="30"/>
        </w:rPr>
      </w:pPr>
      <w:r w:rsidRPr="00DF72D0">
        <w:rPr>
          <w:rFonts w:ascii="楷体" w:eastAsia="楷体" w:hAnsi="楷体" w:cs="宋体" w:hint="eastAsia"/>
          <w:kern w:val="0"/>
          <w:sz w:val="30"/>
          <w:szCs w:val="30"/>
        </w:rPr>
        <w:t>2016/2017学年全省高等学校实验室信息统计报送截止时间为2017年10月10日。</w:t>
      </w:r>
    </w:p>
    <w:p w:rsidR="00DF72D0" w:rsidRPr="00DF72D0" w:rsidRDefault="00DF72D0" w:rsidP="00C86B2A">
      <w:pPr>
        <w:widowControl/>
        <w:spacing w:line="600" w:lineRule="atLeast"/>
        <w:ind w:firstLineChars="200" w:firstLine="600"/>
        <w:jc w:val="left"/>
        <w:rPr>
          <w:rFonts w:ascii="楷体" w:eastAsia="楷体" w:hAnsi="楷体" w:cs="宋体"/>
          <w:kern w:val="0"/>
          <w:sz w:val="30"/>
          <w:szCs w:val="30"/>
        </w:rPr>
      </w:pPr>
      <w:r w:rsidRPr="00DF72D0">
        <w:rPr>
          <w:rFonts w:ascii="楷体" w:eastAsia="楷体" w:hAnsi="楷体" w:cs="宋体" w:hint="eastAsia"/>
          <w:kern w:val="0"/>
          <w:sz w:val="30"/>
          <w:szCs w:val="30"/>
        </w:rPr>
        <w:t>为保证统计工作的顺利进行，请各高校将本校负责此项工作的联系人信息（含单位、姓名、职务、电话、传真、电子邮箱等）于201</w:t>
      </w:r>
      <w:r w:rsidR="00824F4F">
        <w:rPr>
          <w:rFonts w:ascii="楷体" w:eastAsia="楷体" w:hAnsi="楷体" w:cs="宋体" w:hint="eastAsia"/>
          <w:kern w:val="0"/>
          <w:sz w:val="30"/>
          <w:szCs w:val="30"/>
        </w:rPr>
        <w:t>7</w:t>
      </w:r>
      <w:r w:rsidRPr="00DF72D0">
        <w:rPr>
          <w:rFonts w:ascii="楷体" w:eastAsia="楷体" w:hAnsi="楷体" w:cs="宋体" w:hint="eastAsia"/>
          <w:kern w:val="0"/>
          <w:sz w:val="30"/>
          <w:szCs w:val="30"/>
        </w:rPr>
        <w:t>年8月20日前通过电子邮件发送至hbsgjc@163.com。联系人：高明 王亚敏；联系电话：0311-66005128 66005120；地址：石家庄市中山西路449号河北省教育厅高教处；邮政编码：050051。</w:t>
      </w:r>
    </w:p>
    <w:p w:rsidR="00C86B2A" w:rsidRDefault="00C86B2A" w:rsidP="00DF72D0">
      <w:pPr>
        <w:widowControl/>
        <w:spacing w:line="600" w:lineRule="atLeast"/>
        <w:jc w:val="left"/>
        <w:rPr>
          <w:rFonts w:ascii="楷体" w:eastAsia="楷体" w:hAnsi="楷体" w:cs="宋体"/>
          <w:kern w:val="0"/>
          <w:sz w:val="30"/>
          <w:szCs w:val="30"/>
        </w:rPr>
      </w:pPr>
      <w:r>
        <w:rPr>
          <w:rFonts w:ascii="楷体" w:eastAsia="楷体" w:hAnsi="楷体" w:cs="宋体" w:hint="eastAsia"/>
          <w:kern w:val="0"/>
          <w:sz w:val="30"/>
          <w:szCs w:val="30"/>
        </w:rPr>
        <w:t>              </w:t>
      </w:r>
    </w:p>
    <w:p w:rsidR="00C86B2A" w:rsidRDefault="00C86B2A" w:rsidP="00DF72D0">
      <w:pPr>
        <w:widowControl/>
        <w:spacing w:line="600" w:lineRule="atLeast"/>
        <w:jc w:val="left"/>
        <w:rPr>
          <w:rFonts w:ascii="楷体" w:eastAsia="楷体" w:hAnsi="楷体" w:cs="宋体"/>
          <w:kern w:val="0"/>
          <w:sz w:val="30"/>
          <w:szCs w:val="30"/>
        </w:rPr>
      </w:pPr>
    </w:p>
    <w:p w:rsidR="00DF72D0" w:rsidRPr="00DF72D0" w:rsidRDefault="00C86B2A" w:rsidP="00C86B2A">
      <w:pPr>
        <w:widowControl/>
        <w:spacing w:line="600" w:lineRule="atLeast"/>
        <w:ind w:firstLineChars="1400" w:firstLine="4200"/>
        <w:jc w:val="left"/>
        <w:rPr>
          <w:rFonts w:ascii="楷体" w:eastAsia="楷体" w:hAnsi="楷体" w:cs="宋体"/>
          <w:kern w:val="0"/>
          <w:sz w:val="30"/>
          <w:szCs w:val="30"/>
        </w:rPr>
      </w:pPr>
      <w:r>
        <w:rPr>
          <w:rFonts w:ascii="楷体" w:eastAsia="楷体" w:hAnsi="楷体" w:cs="宋体" w:hint="eastAsia"/>
          <w:kern w:val="0"/>
          <w:sz w:val="30"/>
          <w:szCs w:val="30"/>
        </w:rPr>
        <w:t> </w:t>
      </w:r>
      <w:r w:rsidR="00DF72D0" w:rsidRPr="00DF72D0">
        <w:rPr>
          <w:rFonts w:ascii="楷体" w:eastAsia="楷体" w:hAnsi="楷体" w:cs="宋体" w:hint="eastAsia"/>
          <w:kern w:val="0"/>
          <w:sz w:val="30"/>
          <w:szCs w:val="30"/>
        </w:rPr>
        <w:t>河北省教育厅</w:t>
      </w:r>
    </w:p>
    <w:p w:rsidR="00DF72D0" w:rsidRPr="00DF72D0" w:rsidRDefault="00DF72D0" w:rsidP="00C86B2A">
      <w:pPr>
        <w:widowControl/>
        <w:spacing w:line="600" w:lineRule="atLeast"/>
        <w:ind w:firstLineChars="1300" w:firstLine="3900"/>
        <w:jc w:val="left"/>
        <w:rPr>
          <w:rFonts w:ascii="楷体" w:eastAsia="楷体" w:hAnsi="楷体" w:cs="宋体"/>
          <w:kern w:val="0"/>
          <w:sz w:val="30"/>
          <w:szCs w:val="30"/>
        </w:rPr>
      </w:pPr>
      <w:r w:rsidRPr="00DF72D0">
        <w:rPr>
          <w:rFonts w:ascii="楷体" w:eastAsia="楷体" w:hAnsi="楷体" w:cs="宋体" w:hint="eastAsia"/>
          <w:kern w:val="0"/>
          <w:sz w:val="30"/>
          <w:szCs w:val="30"/>
        </w:rPr>
        <w:t>  2017年7月11日</w:t>
      </w:r>
    </w:p>
    <w:p w:rsidR="00DF72D0" w:rsidRDefault="00DF72D0">
      <w:pPr>
        <w:widowControl/>
        <w:jc w:val="left"/>
        <w:rPr>
          <w:rFonts w:ascii="楷体" w:eastAsia="楷体" w:hAnsi="楷体" w:cs="宋体"/>
          <w:kern w:val="0"/>
          <w:sz w:val="30"/>
          <w:szCs w:val="30"/>
        </w:rPr>
      </w:pPr>
    </w:p>
    <w:sectPr w:rsidR="00DF72D0" w:rsidSect="000107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6FE" w:rsidRDefault="00EC76FE" w:rsidP="00021FC1">
      <w:r>
        <w:separator/>
      </w:r>
    </w:p>
  </w:endnote>
  <w:endnote w:type="continuationSeparator" w:id="0">
    <w:p w:rsidR="00EC76FE" w:rsidRDefault="00EC76FE" w:rsidP="00021F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6FE" w:rsidRDefault="00EC76FE" w:rsidP="00021FC1">
      <w:r>
        <w:separator/>
      </w:r>
    </w:p>
  </w:footnote>
  <w:footnote w:type="continuationSeparator" w:id="0">
    <w:p w:rsidR="00EC76FE" w:rsidRDefault="00EC76FE" w:rsidP="00021F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7952"/>
    <w:rsid w:val="00010739"/>
    <w:rsid w:val="00021FC1"/>
    <w:rsid w:val="00034922"/>
    <w:rsid w:val="000E02AD"/>
    <w:rsid w:val="00305383"/>
    <w:rsid w:val="004D3118"/>
    <w:rsid w:val="005C0797"/>
    <w:rsid w:val="006675CA"/>
    <w:rsid w:val="00797B11"/>
    <w:rsid w:val="00824F4F"/>
    <w:rsid w:val="00997AC0"/>
    <w:rsid w:val="00A85B63"/>
    <w:rsid w:val="00B8265F"/>
    <w:rsid w:val="00C86B2A"/>
    <w:rsid w:val="00CA6FB1"/>
    <w:rsid w:val="00CE4EE6"/>
    <w:rsid w:val="00D37B35"/>
    <w:rsid w:val="00D96131"/>
    <w:rsid w:val="00DF72D0"/>
    <w:rsid w:val="00EC76FE"/>
    <w:rsid w:val="00F579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1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1FC1"/>
    <w:rPr>
      <w:sz w:val="18"/>
      <w:szCs w:val="18"/>
    </w:rPr>
  </w:style>
  <w:style w:type="paragraph" w:styleId="a4">
    <w:name w:val="footer"/>
    <w:basedOn w:val="a"/>
    <w:link w:val="Char0"/>
    <w:uiPriority w:val="99"/>
    <w:semiHidden/>
    <w:unhideWhenUsed/>
    <w:rsid w:val="00021F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1FC1"/>
    <w:rPr>
      <w:sz w:val="18"/>
      <w:szCs w:val="18"/>
    </w:rPr>
  </w:style>
  <w:style w:type="character" w:customStyle="1" w:styleId="15">
    <w:name w:val="15"/>
    <w:basedOn w:val="a0"/>
    <w:rsid w:val="00DF72D0"/>
  </w:style>
</w:styles>
</file>

<file path=word/webSettings.xml><?xml version="1.0" encoding="utf-8"?>
<w:webSettings xmlns:r="http://schemas.openxmlformats.org/officeDocument/2006/relationships" xmlns:w="http://schemas.openxmlformats.org/wordprocessingml/2006/main">
  <w:divs>
    <w:div w:id="686250021">
      <w:bodyDiv w:val="1"/>
      <w:marLeft w:val="0"/>
      <w:marRight w:val="0"/>
      <w:marTop w:val="0"/>
      <w:marBottom w:val="0"/>
      <w:divBdr>
        <w:top w:val="none" w:sz="0" w:space="0" w:color="auto"/>
        <w:left w:val="none" w:sz="0" w:space="0" w:color="auto"/>
        <w:bottom w:val="none" w:sz="0" w:space="0" w:color="auto"/>
        <w:right w:val="none" w:sz="0" w:space="0" w:color="auto"/>
      </w:divBdr>
      <w:divsChild>
        <w:div w:id="2082559266">
          <w:marLeft w:val="0"/>
          <w:marRight w:val="0"/>
          <w:marTop w:val="0"/>
          <w:marBottom w:val="0"/>
          <w:divBdr>
            <w:top w:val="none" w:sz="0" w:space="0" w:color="auto"/>
            <w:left w:val="none" w:sz="0" w:space="0" w:color="auto"/>
            <w:bottom w:val="none" w:sz="0" w:space="0" w:color="auto"/>
            <w:right w:val="none" w:sz="0" w:space="0" w:color="auto"/>
          </w:divBdr>
        </w:div>
      </w:divsChild>
    </w:div>
    <w:div w:id="1032463929">
      <w:bodyDiv w:val="1"/>
      <w:marLeft w:val="0"/>
      <w:marRight w:val="0"/>
      <w:marTop w:val="0"/>
      <w:marBottom w:val="0"/>
      <w:divBdr>
        <w:top w:val="none" w:sz="0" w:space="0" w:color="auto"/>
        <w:left w:val="none" w:sz="0" w:space="0" w:color="auto"/>
        <w:bottom w:val="none" w:sz="0" w:space="0" w:color="auto"/>
        <w:right w:val="none" w:sz="0" w:space="0" w:color="auto"/>
      </w:divBdr>
      <w:divsChild>
        <w:div w:id="617371819">
          <w:marLeft w:val="0"/>
          <w:marRight w:val="0"/>
          <w:marTop w:val="0"/>
          <w:marBottom w:val="0"/>
          <w:divBdr>
            <w:top w:val="none" w:sz="0" w:space="0" w:color="auto"/>
            <w:left w:val="none" w:sz="0" w:space="0" w:color="auto"/>
            <w:bottom w:val="none" w:sz="0" w:space="0" w:color="auto"/>
            <w:right w:val="none" w:sz="0" w:space="0" w:color="auto"/>
          </w:divBdr>
          <w:divsChild>
            <w:div w:id="1695155521">
              <w:marLeft w:val="0"/>
              <w:marRight w:val="0"/>
              <w:marTop w:val="0"/>
              <w:marBottom w:val="0"/>
              <w:divBdr>
                <w:top w:val="none" w:sz="0" w:space="0" w:color="auto"/>
                <w:left w:val="none" w:sz="0" w:space="0" w:color="auto"/>
                <w:bottom w:val="none" w:sz="0" w:space="0" w:color="auto"/>
                <w:right w:val="none" w:sz="0" w:space="0" w:color="auto"/>
              </w:divBdr>
              <w:divsChild>
                <w:div w:id="677272291">
                  <w:marLeft w:val="0"/>
                  <w:marRight w:val="0"/>
                  <w:marTop w:val="0"/>
                  <w:marBottom w:val="0"/>
                  <w:divBdr>
                    <w:top w:val="single" w:sz="6" w:space="2" w:color="C0C8DB"/>
                    <w:left w:val="single" w:sz="6" w:space="2" w:color="C0C8DB"/>
                    <w:bottom w:val="single" w:sz="6" w:space="2" w:color="C0C8DB"/>
                    <w:right w:val="single" w:sz="6" w:space="2" w:color="C0C8DB"/>
                  </w:divBdr>
                  <w:divsChild>
                    <w:div w:id="696543607">
                      <w:marLeft w:val="0"/>
                      <w:marRight w:val="0"/>
                      <w:marTop w:val="0"/>
                      <w:marBottom w:val="0"/>
                      <w:divBdr>
                        <w:top w:val="none" w:sz="0" w:space="0" w:color="auto"/>
                        <w:left w:val="none" w:sz="0" w:space="0" w:color="auto"/>
                        <w:bottom w:val="none" w:sz="0" w:space="0" w:color="auto"/>
                        <w:right w:val="none" w:sz="0" w:space="0" w:color="auto"/>
                      </w:divBdr>
                      <w:divsChild>
                        <w:div w:id="943196899">
                          <w:marLeft w:val="0"/>
                          <w:marRight w:val="0"/>
                          <w:marTop w:val="0"/>
                          <w:marBottom w:val="0"/>
                          <w:divBdr>
                            <w:top w:val="none" w:sz="0" w:space="0" w:color="auto"/>
                            <w:left w:val="none" w:sz="0" w:space="0" w:color="auto"/>
                            <w:bottom w:val="none" w:sz="0" w:space="0" w:color="auto"/>
                            <w:right w:val="none" w:sz="0" w:space="0" w:color="auto"/>
                          </w:divBdr>
                          <w:divsChild>
                            <w:div w:id="1317951908">
                              <w:marLeft w:val="0"/>
                              <w:marRight w:val="0"/>
                              <w:marTop w:val="0"/>
                              <w:marBottom w:val="0"/>
                              <w:divBdr>
                                <w:top w:val="none" w:sz="0" w:space="0" w:color="auto"/>
                                <w:left w:val="none" w:sz="0" w:space="0" w:color="auto"/>
                                <w:bottom w:val="dashed" w:sz="6" w:space="15" w:color="AEAEB0"/>
                                <w:right w:val="none" w:sz="0" w:space="0" w:color="auto"/>
                              </w:divBdr>
                            </w:div>
                            <w:div w:id="1090153414">
                              <w:marLeft w:val="0"/>
                              <w:marRight w:val="0"/>
                              <w:marTop w:val="0"/>
                              <w:marBottom w:val="0"/>
                              <w:divBdr>
                                <w:top w:val="none" w:sz="0" w:space="0" w:color="auto"/>
                                <w:left w:val="none" w:sz="0" w:space="0" w:color="auto"/>
                                <w:bottom w:val="none" w:sz="0" w:space="0" w:color="auto"/>
                                <w:right w:val="none" w:sz="0" w:space="0" w:color="auto"/>
                              </w:divBdr>
                              <w:divsChild>
                                <w:div w:id="2071612466">
                                  <w:marLeft w:val="0"/>
                                  <w:marRight w:val="0"/>
                                  <w:marTop w:val="0"/>
                                  <w:marBottom w:val="0"/>
                                  <w:divBdr>
                                    <w:top w:val="none" w:sz="0" w:space="0" w:color="auto"/>
                                    <w:left w:val="none" w:sz="0" w:space="0" w:color="auto"/>
                                    <w:bottom w:val="none" w:sz="0" w:space="0" w:color="auto"/>
                                    <w:right w:val="none" w:sz="0" w:space="0" w:color="auto"/>
                                  </w:divBdr>
                                  <w:divsChild>
                                    <w:div w:id="2071223786">
                                      <w:marLeft w:val="0"/>
                                      <w:marRight w:val="0"/>
                                      <w:marTop w:val="0"/>
                                      <w:marBottom w:val="0"/>
                                      <w:divBdr>
                                        <w:top w:val="none" w:sz="0" w:space="0" w:color="auto"/>
                                        <w:left w:val="none" w:sz="0" w:space="0" w:color="auto"/>
                                        <w:bottom w:val="none" w:sz="0" w:space="0" w:color="auto"/>
                                        <w:right w:val="none" w:sz="0" w:space="0" w:color="auto"/>
                                      </w:divBdr>
                                    </w:div>
                                    <w:div w:id="1808745890">
                                      <w:marLeft w:val="0"/>
                                      <w:marRight w:val="0"/>
                                      <w:marTop w:val="0"/>
                                      <w:marBottom w:val="0"/>
                                      <w:divBdr>
                                        <w:top w:val="none" w:sz="0" w:space="0" w:color="auto"/>
                                        <w:left w:val="none" w:sz="0" w:space="0" w:color="auto"/>
                                        <w:bottom w:val="none" w:sz="0" w:space="0" w:color="auto"/>
                                        <w:right w:val="none" w:sz="0" w:space="0" w:color="auto"/>
                                      </w:divBdr>
                                    </w:div>
                                    <w:div w:id="1994065690">
                                      <w:marLeft w:val="0"/>
                                      <w:marRight w:val="0"/>
                                      <w:marTop w:val="0"/>
                                      <w:marBottom w:val="0"/>
                                      <w:divBdr>
                                        <w:top w:val="none" w:sz="0" w:space="0" w:color="auto"/>
                                        <w:left w:val="none" w:sz="0" w:space="0" w:color="auto"/>
                                        <w:bottom w:val="none" w:sz="0" w:space="0" w:color="auto"/>
                                        <w:right w:val="none" w:sz="0" w:space="0" w:color="auto"/>
                                      </w:divBdr>
                                    </w:div>
                                    <w:div w:id="1815246616">
                                      <w:marLeft w:val="0"/>
                                      <w:marRight w:val="0"/>
                                      <w:marTop w:val="0"/>
                                      <w:marBottom w:val="0"/>
                                      <w:divBdr>
                                        <w:top w:val="none" w:sz="0" w:space="0" w:color="auto"/>
                                        <w:left w:val="none" w:sz="0" w:space="0" w:color="auto"/>
                                        <w:bottom w:val="none" w:sz="0" w:space="0" w:color="auto"/>
                                        <w:right w:val="none" w:sz="0" w:space="0" w:color="auto"/>
                                      </w:divBdr>
                                    </w:div>
                                    <w:div w:id="1851331946">
                                      <w:marLeft w:val="0"/>
                                      <w:marRight w:val="0"/>
                                      <w:marTop w:val="0"/>
                                      <w:marBottom w:val="0"/>
                                      <w:divBdr>
                                        <w:top w:val="none" w:sz="0" w:space="0" w:color="auto"/>
                                        <w:left w:val="none" w:sz="0" w:space="0" w:color="auto"/>
                                        <w:bottom w:val="none" w:sz="0" w:space="0" w:color="auto"/>
                                        <w:right w:val="none" w:sz="0" w:space="0" w:color="auto"/>
                                      </w:divBdr>
                                    </w:div>
                                    <w:div w:id="480275013">
                                      <w:marLeft w:val="0"/>
                                      <w:marRight w:val="0"/>
                                      <w:marTop w:val="0"/>
                                      <w:marBottom w:val="0"/>
                                      <w:divBdr>
                                        <w:top w:val="none" w:sz="0" w:space="0" w:color="auto"/>
                                        <w:left w:val="none" w:sz="0" w:space="0" w:color="auto"/>
                                        <w:bottom w:val="none" w:sz="0" w:space="0" w:color="auto"/>
                                        <w:right w:val="none" w:sz="0" w:space="0" w:color="auto"/>
                                      </w:divBdr>
                                    </w:div>
                                    <w:div w:id="2032801378">
                                      <w:marLeft w:val="0"/>
                                      <w:marRight w:val="0"/>
                                      <w:marTop w:val="0"/>
                                      <w:marBottom w:val="0"/>
                                      <w:divBdr>
                                        <w:top w:val="none" w:sz="0" w:space="0" w:color="auto"/>
                                        <w:left w:val="none" w:sz="0" w:space="0" w:color="auto"/>
                                        <w:bottom w:val="none" w:sz="0" w:space="0" w:color="auto"/>
                                        <w:right w:val="none" w:sz="0" w:space="0" w:color="auto"/>
                                      </w:divBdr>
                                    </w:div>
                                    <w:div w:id="1038091572">
                                      <w:marLeft w:val="0"/>
                                      <w:marRight w:val="0"/>
                                      <w:marTop w:val="0"/>
                                      <w:marBottom w:val="0"/>
                                      <w:divBdr>
                                        <w:top w:val="none" w:sz="0" w:space="0" w:color="auto"/>
                                        <w:left w:val="none" w:sz="0" w:space="0" w:color="auto"/>
                                        <w:bottom w:val="none" w:sz="0" w:space="0" w:color="auto"/>
                                        <w:right w:val="none" w:sz="0" w:space="0" w:color="auto"/>
                                      </w:divBdr>
                                    </w:div>
                                    <w:div w:id="911699320">
                                      <w:marLeft w:val="0"/>
                                      <w:marRight w:val="0"/>
                                      <w:marTop w:val="0"/>
                                      <w:marBottom w:val="0"/>
                                      <w:divBdr>
                                        <w:top w:val="none" w:sz="0" w:space="0" w:color="auto"/>
                                        <w:left w:val="none" w:sz="0" w:space="0" w:color="auto"/>
                                        <w:bottom w:val="none" w:sz="0" w:space="0" w:color="auto"/>
                                        <w:right w:val="none" w:sz="0" w:space="0" w:color="auto"/>
                                      </w:divBdr>
                                    </w:div>
                                    <w:div w:id="1275481904">
                                      <w:marLeft w:val="0"/>
                                      <w:marRight w:val="0"/>
                                      <w:marTop w:val="0"/>
                                      <w:marBottom w:val="0"/>
                                      <w:divBdr>
                                        <w:top w:val="none" w:sz="0" w:space="0" w:color="auto"/>
                                        <w:left w:val="none" w:sz="0" w:space="0" w:color="auto"/>
                                        <w:bottom w:val="none" w:sz="0" w:space="0" w:color="auto"/>
                                        <w:right w:val="none" w:sz="0" w:space="0" w:color="auto"/>
                                      </w:divBdr>
                                    </w:div>
                                    <w:div w:id="2145000637">
                                      <w:marLeft w:val="0"/>
                                      <w:marRight w:val="0"/>
                                      <w:marTop w:val="0"/>
                                      <w:marBottom w:val="0"/>
                                      <w:divBdr>
                                        <w:top w:val="none" w:sz="0" w:space="0" w:color="auto"/>
                                        <w:left w:val="none" w:sz="0" w:space="0" w:color="auto"/>
                                        <w:bottom w:val="none" w:sz="0" w:space="0" w:color="auto"/>
                                        <w:right w:val="none" w:sz="0" w:space="0" w:color="auto"/>
                                      </w:divBdr>
                                    </w:div>
                                    <w:div w:id="369307888">
                                      <w:marLeft w:val="0"/>
                                      <w:marRight w:val="0"/>
                                      <w:marTop w:val="0"/>
                                      <w:marBottom w:val="0"/>
                                      <w:divBdr>
                                        <w:top w:val="none" w:sz="0" w:space="0" w:color="auto"/>
                                        <w:left w:val="none" w:sz="0" w:space="0" w:color="auto"/>
                                        <w:bottom w:val="none" w:sz="0" w:space="0" w:color="auto"/>
                                        <w:right w:val="none" w:sz="0" w:space="0" w:color="auto"/>
                                      </w:divBdr>
                                    </w:div>
                                    <w:div w:id="182286106">
                                      <w:marLeft w:val="0"/>
                                      <w:marRight w:val="0"/>
                                      <w:marTop w:val="0"/>
                                      <w:marBottom w:val="0"/>
                                      <w:divBdr>
                                        <w:top w:val="none" w:sz="0" w:space="0" w:color="auto"/>
                                        <w:left w:val="none" w:sz="0" w:space="0" w:color="auto"/>
                                        <w:bottom w:val="none" w:sz="0" w:space="0" w:color="auto"/>
                                        <w:right w:val="none" w:sz="0" w:space="0" w:color="auto"/>
                                      </w:divBdr>
                                    </w:div>
                                    <w:div w:id="15554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138</Words>
  <Characters>790</Characters>
  <Application>Microsoft Office Word</Application>
  <DocSecurity>0</DocSecurity>
  <Lines>6</Lines>
  <Paragraphs>1</Paragraphs>
  <ScaleCrop>false</ScaleCrop>
  <Company>iTianKong</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sjjx</cp:lastModifiedBy>
  <cp:revision>11</cp:revision>
  <cp:lastPrinted>2016-09-02T01:48:00Z</cp:lastPrinted>
  <dcterms:created xsi:type="dcterms:W3CDTF">2016-09-02T01:29:00Z</dcterms:created>
  <dcterms:modified xsi:type="dcterms:W3CDTF">2017-07-14T00:36:00Z</dcterms:modified>
</cp:coreProperties>
</file>